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0A" w:rsidRDefault="002834B1" w:rsidP="006F1C0A">
      <w:pPr>
        <w:pStyle w:val="Prrafodelista"/>
        <w:numPr>
          <w:ilvl w:val="0"/>
          <w:numId w:val="1"/>
        </w:numPr>
        <w:rPr>
          <w:lang w:val="es-ES"/>
        </w:rPr>
      </w:pPr>
      <w:r w:rsidRPr="002834B1">
        <w:rPr>
          <w:lang w:val="es-ES"/>
        </w:rPr>
        <w:t>Q</w:t>
      </w:r>
      <w:r w:rsidR="006F1C0A" w:rsidRPr="002834B1">
        <w:rPr>
          <w:lang w:val="es-ES"/>
        </w:rPr>
        <w:t>uina</w:t>
      </w:r>
      <w:r w:rsidR="006F1C0A">
        <w:rPr>
          <w:lang w:val="es-ES"/>
        </w:rPr>
        <w:t xml:space="preserve"> d’aquestes frases </w:t>
      </w:r>
      <w:r w:rsidR="006F1C0A" w:rsidRPr="002834B1">
        <w:rPr>
          <w:u w:val="wave" w:color="008000"/>
          <w:lang w:val="es-ES"/>
        </w:rPr>
        <w:t>es certa</w:t>
      </w:r>
      <w:r w:rsidR="006F1C0A">
        <w:rPr>
          <w:lang w:val="es-ES"/>
        </w:rPr>
        <w:t>?</w:t>
      </w:r>
    </w:p>
    <w:p w:rsidR="006F1C0A" w:rsidRDefault="006F1C0A" w:rsidP="006F1C0A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La CE </w:t>
      </w:r>
      <w:r w:rsidRPr="006F1C0A">
        <w:rPr>
          <w:u w:val="wave" w:color="FF0000"/>
          <w:lang w:val="es-ES"/>
        </w:rPr>
        <w:t>entrara</w:t>
      </w:r>
      <w:r>
        <w:rPr>
          <w:lang w:val="es-ES"/>
        </w:rPr>
        <w:t xml:space="preserve"> en vigor al dia </w:t>
      </w:r>
      <w:r w:rsidRPr="006F1C0A">
        <w:rPr>
          <w:u w:val="wave" w:color="FF0000"/>
          <w:lang w:val="es-ES"/>
        </w:rPr>
        <w:t>seguent</w:t>
      </w:r>
      <w:r>
        <w:rPr>
          <w:lang w:val="es-ES"/>
        </w:rPr>
        <w:t xml:space="preserve"> de la seva </w:t>
      </w:r>
      <w:r w:rsidRPr="006F1C0A">
        <w:rPr>
          <w:u w:val="wave" w:color="FF0000"/>
          <w:lang w:val="es-ES"/>
        </w:rPr>
        <w:t>publicacio</w:t>
      </w:r>
      <w:r>
        <w:rPr>
          <w:lang w:val="es-ES"/>
        </w:rPr>
        <w:t xml:space="preserve"> al BOE.</w:t>
      </w:r>
    </w:p>
    <w:p w:rsidR="006F1C0A" w:rsidRDefault="006F1C0A" w:rsidP="006F1C0A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La CE va ser publicada en les diferents </w:t>
      </w:r>
      <w:r w:rsidRPr="006F1C0A">
        <w:rPr>
          <w:u w:val="wave" w:color="FF0000"/>
          <w:lang w:val="es-ES"/>
        </w:rPr>
        <w:t>llengues</w:t>
      </w:r>
      <w:r>
        <w:rPr>
          <w:lang w:val="es-ES"/>
        </w:rPr>
        <w:t xml:space="preserve"> existents a Espanya.</w:t>
      </w:r>
    </w:p>
    <w:p w:rsidR="006F1C0A" w:rsidRDefault="006F1C0A" w:rsidP="006F1C0A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La CE va entrar en vigor el dia 29 de desembre de 1978.</w:t>
      </w:r>
    </w:p>
    <w:p w:rsidR="006F1C0A" w:rsidRDefault="006F1C0A" w:rsidP="006F1C0A">
      <w:pPr>
        <w:pStyle w:val="Prrafodelista"/>
        <w:numPr>
          <w:ilvl w:val="0"/>
          <w:numId w:val="2"/>
        </w:numPr>
        <w:rPr>
          <w:b/>
          <w:lang w:val="es-ES"/>
        </w:rPr>
      </w:pPr>
      <w:r w:rsidRPr="006F1C0A">
        <w:rPr>
          <w:b/>
          <w:lang w:val="es-ES"/>
        </w:rPr>
        <w:t>Les respostes b i c son correctes.</w:t>
      </w:r>
    </w:p>
    <w:p w:rsidR="006F1C0A" w:rsidRPr="006F1C0A" w:rsidRDefault="006F1C0A" w:rsidP="006F1C0A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lang w:val="es-ES"/>
        </w:rPr>
        <w:t xml:space="preserve">No </w:t>
      </w:r>
      <w:r w:rsidRPr="006F1C0A">
        <w:rPr>
          <w:u w:val="wave" w:color="008000"/>
          <w:lang w:val="es-ES"/>
        </w:rPr>
        <w:t>es un</w:t>
      </w:r>
      <w:r>
        <w:rPr>
          <w:lang w:val="es-ES"/>
        </w:rPr>
        <w:t xml:space="preserve"> valor superior de l’ordenament:</w:t>
      </w:r>
    </w:p>
    <w:p w:rsidR="006F1C0A" w:rsidRPr="006F1C0A" w:rsidRDefault="006F1C0A" w:rsidP="006F1C0A">
      <w:pPr>
        <w:pStyle w:val="Prrafodelista"/>
        <w:numPr>
          <w:ilvl w:val="0"/>
          <w:numId w:val="2"/>
        </w:numPr>
        <w:rPr>
          <w:b/>
          <w:lang w:val="es-ES"/>
        </w:rPr>
      </w:pPr>
      <w:r>
        <w:rPr>
          <w:lang w:val="es-ES"/>
        </w:rPr>
        <w:t>La llibertat.</w:t>
      </w:r>
    </w:p>
    <w:p w:rsidR="006F1C0A" w:rsidRPr="006F1C0A" w:rsidRDefault="006F1C0A" w:rsidP="006F1C0A">
      <w:pPr>
        <w:pStyle w:val="Prrafodelista"/>
        <w:numPr>
          <w:ilvl w:val="0"/>
          <w:numId w:val="2"/>
        </w:numPr>
        <w:rPr>
          <w:b/>
          <w:lang w:val="es-ES"/>
        </w:rPr>
      </w:pPr>
      <w:r>
        <w:rPr>
          <w:lang w:val="es-ES"/>
        </w:rPr>
        <w:t xml:space="preserve">La </w:t>
      </w:r>
      <w:r w:rsidRPr="006F1C0A">
        <w:rPr>
          <w:u w:val="wave" w:color="FF0000"/>
          <w:lang w:val="es-ES"/>
        </w:rPr>
        <w:t>justicia</w:t>
      </w:r>
      <w:r>
        <w:rPr>
          <w:lang w:val="es-ES"/>
        </w:rPr>
        <w:t>.</w:t>
      </w:r>
    </w:p>
    <w:p w:rsidR="006F1C0A" w:rsidRPr="006F1C0A" w:rsidRDefault="006F1C0A" w:rsidP="006F1C0A">
      <w:pPr>
        <w:pStyle w:val="Prrafodelista"/>
        <w:numPr>
          <w:ilvl w:val="0"/>
          <w:numId w:val="2"/>
        </w:numPr>
        <w:rPr>
          <w:b/>
          <w:lang w:val="es-ES"/>
        </w:rPr>
      </w:pPr>
      <w:r w:rsidRPr="006F1C0A">
        <w:rPr>
          <w:b/>
          <w:lang w:val="es-ES"/>
        </w:rPr>
        <w:t>La seguretat.</w:t>
      </w:r>
    </w:p>
    <w:p w:rsidR="006F1C0A" w:rsidRPr="006F1C0A" w:rsidRDefault="006F1C0A" w:rsidP="006F1C0A">
      <w:pPr>
        <w:pStyle w:val="Prrafodelista"/>
        <w:numPr>
          <w:ilvl w:val="0"/>
          <w:numId w:val="2"/>
        </w:numPr>
        <w:rPr>
          <w:b/>
          <w:lang w:val="es-ES"/>
        </w:rPr>
      </w:pPr>
      <w:r>
        <w:rPr>
          <w:lang w:val="es-ES"/>
        </w:rPr>
        <w:t xml:space="preserve">El pluralisme </w:t>
      </w:r>
      <w:r w:rsidRPr="006F1C0A">
        <w:rPr>
          <w:u w:val="wave" w:color="FF0000"/>
          <w:lang w:val="es-ES"/>
        </w:rPr>
        <w:t>politic</w:t>
      </w:r>
      <w:r>
        <w:rPr>
          <w:lang w:val="es-ES"/>
        </w:rPr>
        <w:t>.</w:t>
      </w:r>
    </w:p>
    <w:p w:rsidR="006F1C0A" w:rsidRDefault="006F1C0A" w:rsidP="006F1C0A">
      <w:pPr>
        <w:pStyle w:val="Prrafodelista"/>
        <w:ind w:left="1080"/>
        <w:rPr>
          <w:b/>
          <w:lang w:val="es-ES"/>
        </w:rPr>
      </w:pPr>
      <w:r>
        <w:rPr>
          <w:b/>
          <w:lang w:val="es-ES"/>
        </w:rPr>
        <w:t xml:space="preserve">Els valors </w:t>
      </w:r>
      <w:r w:rsidRPr="006F1C0A">
        <w:rPr>
          <w:b/>
          <w:u w:val="wave" w:color="008000"/>
          <w:lang w:val="es-ES"/>
        </w:rPr>
        <w:t>superiors son</w:t>
      </w:r>
      <w:r>
        <w:rPr>
          <w:b/>
          <w:lang w:val="es-ES"/>
        </w:rPr>
        <w:t xml:space="preserve">: llibertat, igualtat, </w:t>
      </w:r>
      <w:r w:rsidRPr="006F1C0A">
        <w:rPr>
          <w:b/>
          <w:u w:val="wave" w:color="FF0000"/>
          <w:lang w:val="es-ES"/>
        </w:rPr>
        <w:t>justicia</w:t>
      </w:r>
      <w:r>
        <w:rPr>
          <w:b/>
          <w:lang w:val="es-ES"/>
        </w:rPr>
        <w:t xml:space="preserve"> i pluralisme </w:t>
      </w:r>
      <w:r w:rsidRPr="006F1C0A">
        <w:rPr>
          <w:b/>
          <w:u w:val="wave" w:color="FF0000"/>
          <w:lang w:val="es-ES"/>
        </w:rPr>
        <w:t>politic</w:t>
      </w:r>
      <w:r>
        <w:rPr>
          <w:b/>
          <w:lang w:val="es-ES"/>
        </w:rPr>
        <w:t>.</w:t>
      </w:r>
    </w:p>
    <w:p w:rsidR="006F1C0A" w:rsidRPr="006F1C0A" w:rsidRDefault="006F1C0A" w:rsidP="006F1C0A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lang w:val="es-ES"/>
        </w:rPr>
        <w:t>El procediment reformista de l’article 168 s’aplica:</w:t>
      </w:r>
    </w:p>
    <w:p w:rsidR="006F1C0A" w:rsidRPr="006F1C0A" w:rsidRDefault="006F1C0A" w:rsidP="006F1C0A">
      <w:pPr>
        <w:pStyle w:val="Prrafodelista"/>
        <w:numPr>
          <w:ilvl w:val="0"/>
          <w:numId w:val="2"/>
        </w:numPr>
        <w:rPr>
          <w:b/>
          <w:lang w:val="es-ES"/>
        </w:rPr>
      </w:pPr>
      <w:r w:rsidRPr="006F1C0A">
        <w:rPr>
          <w:b/>
          <w:lang w:val="es-ES"/>
        </w:rPr>
        <w:t xml:space="preserve">Quan es </w:t>
      </w:r>
      <w:r w:rsidRPr="006F1C0A">
        <w:rPr>
          <w:b/>
          <w:u w:val="wave" w:color="FF0000"/>
          <w:lang w:val="es-ES"/>
        </w:rPr>
        <w:t>pret</w:t>
      </w:r>
      <w:r w:rsidRPr="006F1C0A">
        <w:rPr>
          <w:b/>
          <w:u w:color="FF0000"/>
          <w:lang w:val="es-ES"/>
        </w:rPr>
        <w:t>engui reformar l’article 3 de la CE</w:t>
      </w:r>
    </w:p>
    <w:p w:rsidR="006F1C0A" w:rsidRPr="006F1C0A" w:rsidRDefault="006F1C0A" w:rsidP="006F1C0A">
      <w:pPr>
        <w:pStyle w:val="Prrafodelista"/>
        <w:numPr>
          <w:ilvl w:val="0"/>
          <w:numId w:val="2"/>
        </w:numPr>
        <w:rPr>
          <w:b/>
          <w:lang w:val="es-ES"/>
        </w:rPr>
      </w:pPr>
      <w:r>
        <w:rPr>
          <w:lang w:val="es-ES"/>
        </w:rPr>
        <w:t xml:space="preserve">Quan es pretengui la reforma del </w:t>
      </w:r>
      <w:r w:rsidRPr="006F1C0A">
        <w:rPr>
          <w:u w:val="wave" w:color="FF0000"/>
          <w:lang w:val="es-ES"/>
        </w:rPr>
        <w:t>titol</w:t>
      </w:r>
      <w:r>
        <w:rPr>
          <w:lang w:val="es-ES"/>
        </w:rPr>
        <w:t xml:space="preserve"> </w:t>
      </w:r>
      <w:r w:rsidRPr="006F1C0A">
        <w:rPr>
          <w:u w:val="wave" w:color="FF0000"/>
          <w:lang w:val="es-ES"/>
        </w:rPr>
        <w:t>VII</w:t>
      </w:r>
      <w:r>
        <w:rPr>
          <w:lang w:val="es-ES"/>
        </w:rPr>
        <w:t xml:space="preserve"> de la CE.</w:t>
      </w:r>
    </w:p>
    <w:p w:rsidR="006F1C0A" w:rsidRPr="006F1C0A" w:rsidRDefault="006F1C0A" w:rsidP="006F1C0A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Quan </w:t>
      </w:r>
      <w:r w:rsidRPr="006F1C0A">
        <w:rPr>
          <w:u w:val="wave" w:color="008000"/>
          <w:lang w:val="es-ES"/>
        </w:rPr>
        <w:t xml:space="preserve">es </w:t>
      </w:r>
      <w:r>
        <w:rPr>
          <w:u w:color="008000"/>
          <w:lang w:val="es-ES"/>
        </w:rPr>
        <w:t xml:space="preserve">pretengui la reforma del </w:t>
      </w:r>
      <w:r w:rsidRPr="006F1C0A">
        <w:rPr>
          <w:u w:val="wave" w:color="FF0000"/>
          <w:lang w:val="es-ES"/>
        </w:rPr>
        <w:t>titol</w:t>
      </w:r>
      <w:r>
        <w:rPr>
          <w:u w:color="008000"/>
          <w:lang w:val="es-ES"/>
        </w:rPr>
        <w:t xml:space="preserve"> IX de la CE.</w:t>
      </w:r>
    </w:p>
    <w:p w:rsidR="006F1C0A" w:rsidRPr="006F1C0A" w:rsidRDefault="006F1C0A" w:rsidP="006F1C0A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Quan es pretengui reformar qualsevol article del </w:t>
      </w:r>
      <w:r w:rsidRPr="006F1C0A">
        <w:rPr>
          <w:u w:val="wave" w:color="FF0000"/>
          <w:lang w:val="es-ES"/>
        </w:rPr>
        <w:t>titol</w:t>
      </w:r>
      <w:r>
        <w:rPr>
          <w:u w:color="008000"/>
          <w:lang w:val="es-ES"/>
        </w:rPr>
        <w:t xml:space="preserve"> </w:t>
      </w:r>
      <w:r w:rsidRPr="006F1C0A">
        <w:rPr>
          <w:u w:val="wave" w:color="FF0000"/>
          <w:lang w:val="es-ES"/>
        </w:rPr>
        <w:t>III</w:t>
      </w:r>
      <w:r>
        <w:rPr>
          <w:u w:color="008000"/>
          <w:lang w:val="es-ES"/>
        </w:rPr>
        <w:t xml:space="preserve"> de la CE.</w:t>
      </w:r>
    </w:p>
    <w:p w:rsidR="006F1C0A" w:rsidRPr="006F1C0A" w:rsidRDefault="006F1C0A" w:rsidP="006F1C0A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Quin dels </w:t>
      </w:r>
      <w:r w:rsidRPr="006F1C0A">
        <w:rPr>
          <w:u w:val="wave" w:color="FF0000"/>
          <w:lang w:val="es-ES"/>
        </w:rPr>
        <w:t>seguents</w:t>
      </w:r>
      <w:r>
        <w:rPr>
          <w:u w:color="008000"/>
          <w:lang w:val="es-ES"/>
        </w:rPr>
        <w:t xml:space="preserve"> drets son civils?</w:t>
      </w:r>
    </w:p>
    <w:p w:rsidR="006F1C0A" w:rsidRPr="00530F34" w:rsidRDefault="00530F34" w:rsidP="00530F34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Dret de sufragi.</w:t>
      </w:r>
    </w:p>
    <w:p w:rsidR="00530F34" w:rsidRPr="00530F34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530F34">
        <w:rPr>
          <w:u w:color="008000"/>
          <w:lang w:val="es-ES"/>
        </w:rPr>
        <w:t>Dret de vaga</w:t>
      </w:r>
    </w:p>
    <w:p w:rsidR="00530F34" w:rsidRDefault="00530F34" w:rsidP="00530F34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530F34">
        <w:rPr>
          <w:u w:color="008000"/>
          <w:lang w:val="es-ES"/>
        </w:rPr>
        <w:t xml:space="preserve">Dret de </w:t>
      </w:r>
      <w:r w:rsidRPr="00530F34">
        <w:rPr>
          <w:u w:val="wave" w:color="FF0000"/>
          <w:lang w:val="es-ES"/>
        </w:rPr>
        <w:t>proteccio</w:t>
      </w:r>
      <w:r w:rsidRPr="00530F34">
        <w:rPr>
          <w:u w:color="008000"/>
          <w:lang w:val="es-ES"/>
        </w:rPr>
        <w:t xml:space="preserve"> social</w:t>
      </w:r>
    </w:p>
    <w:p w:rsidR="00530F34" w:rsidRDefault="00530F34" w:rsidP="00530F34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b/>
          <w:u w:color="008000"/>
          <w:lang w:val="es-ES"/>
        </w:rPr>
        <w:t>Dret a l’</w:t>
      </w:r>
      <w:r w:rsidRPr="00530F34">
        <w:rPr>
          <w:b/>
          <w:u w:val="wave" w:color="FF0000"/>
          <w:lang w:val="es-ES"/>
        </w:rPr>
        <w:t>herencia</w:t>
      </w:r>
    </w:p>
    <w:p w:rsidR="00530F34" w:rsidRPr="00530F34" w:rsidRDefault="00530F34" w:rsidP="00530F34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Quines </w:t>
      </w:r>
      <w:r w:rsidRPr="00530F34">
        <w:rPr>
          <w:u w:val="wave" w:color="FF0000"/>
          <w:lang w:val="es-ES"/>
        </w:rPr>
        <w:t>competencies</w:t>
      </w:r>
      <w:r>
        <w:rPr>
          <w:u w:color="008000"/>
          <w:lang w:val="es-ES"/>
        </w:rPr>
        <w:t xml:space="preserve">, de les relacionades no </w:t>
      </w:r>
      <w:r w:rsidRPr="00530F34">
        <w:rPr>
          <w:u w:val="wave" w:color="008000"/>
          <w:lang w:val="es-ES"/>
        </w:rPr>
        <w:t>son ex</w:t>
      </w:r>
      <w:r>
        <w:rPr>
          <w:u w:color="008000"/>
          <w:lang w:val="es-ES"/>
        </w:rPr>
        <w:t xml:space="preserve">clusives de l’Estat i poden assumir-se per </w:t>
      </w:r>
      <w:r w:rsidRPr="00530F34">
        <w:rPr>
          <w:u w:val="wave" w:color="008000"/>
          <w:lang w:val="es-ES"/>
        </w:rPr>
        <w:t>les CA</w:t>
      </w:r>
      <w:r>
        <w:rPr>
          <w:u w:color="008000"/>
          <w:lang w:val="es-ES"/>
        </w:rPr>
        <w:t>?</w:t>
      </w:r>
    </w:p>
    <w:p w:rsidR="00530F34" w:rsidRPr="00530F34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530F34">
        <w:rPr>
          <w:u w:color="008000"/>
          <w:lang w:val="es-ES"/>
        </w:rPr>
        <w:t>Defensa i Forces Armades.</w:t>
      </w:r>
    </w:p>
    <w:p w:rsidR="00530F34" w:rsidRPr="00530F34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530F34">
        <w:rPr>
          <w:u w:val="wave" w:color="FF0000"/>
          <w:lang w:val="es-ES"/>
        </w:rPr>
        <w:t>Administracio</w:t>
      </w:r>
      <w:r w:rsidRPr="00530F34">
        <w:rPr>
          <w:u w:color="008000"/>
          <w:lang w:val="es-ES"/>
        </w:rPr>
        <w:t xml:space="preserve"> de </w:t>
      </w:r>
      <w:r w:rsidRPr="00530F34">
        <w:rPr>
          <w:u w:val="wave" w:color="FF0000"/>
          <w:lang w:val="es-ES"/>
        </w:rPr>
        <w:t>Justicia</w:t>
      </w:r>
      <w:r w:rsidRPr="00530F34">
        <w:rPr>
          <w:u w:color="008000"/>
          <w:lang w:val="es-ES"/>
        </w:rPr>
        <w:t>.</w:t>
      </w:r>
      <w:r>
        <w:rPr>
          <w:u w:color="008000"/>
          <w:lang w:val="es-ES"/>
        </w:rPr>
        <w:t xml:space="preserve"> </w:t>
      </w:r>
    </w:p>
    <w:p w:rsidR="00530F34" w:rsidRDefault="00530F34" w:rsidP="00530F34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530F34">
        <w:rPr>
          <w:b/>
          <w:u w:val="wave" w:color="FF0000"/>
          <w:lang w:val="es-ES"/>
        </w:rPr>
        <w:t>Ordenacio</w:t>
      </w:r>
      <w:r>
        <w:rPr>
          <w:b/>
          <w:u w:color="008000"/>
          <w:lang w:val="es-ES"/>
        </w:rPr>
        <w:t xml:space="preserve"> del territori, Urbanisme i </w:t>
      </w:r>
      <w:r w:rsidRPr="00530F34">
        <w:rPr>
          <w:b/>
          <w:u w:val="wave" w:color="FF0000"/>
          <w:lang w:val="es-ES"/>
        </w:rPr>
        <w:t>Habitage</w:t>
      </w:r>
      <w:r>
        <w:rPr>
          <w:b/>
          <w:u w:color="008000"/>
          <w:lang w:val="es-ES"/>
        </w:rPr>
        <w:t>.</w:t>
      </w:r>
    </w:p>
    <w:p w:rsidR="00530F34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530F34">
        <w:rPr>
          <w:u w:color="008000"/>
          <w:lang w:val="es-ES"/>
        </w:rPr>
        <w:t xml:space="preserve">Cap de les respostes </w:t>
      </w:r>
      <w:r w:rsidRPr="00530F34">
        <w:rPr>
          <w:u w:val="wave" w:color="008000"/>
          <w:lang w:val="es-ES"/>
        </w:rPr>
        <w:t>es correcta</w:t>
      </w:r>
      <w:r w:rsidRPr="00530F34">
        <w:rPr>
          <w:u w:color="008000"/>
          <w:lang w:val="es-ES"/>
        </w:rPr>
        <w:t>.</w:t>
      </w:r>
    </w:p>
    <w:p w:rsidR="00530F34" w:rsidRDefault="00530F34" w:rsidP="00530F34">
      <w:pPr>
        <w:pStyle w:val="Prrafodelista"/>
        <w:numPr>
          <w:ilvl w:val="0"/>
          <w:numId w:val="1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La iniciativa per via comuna del </w:t>
      </w:r>
      <w:r w:rsidRPr="00530F34">
        <w:rPr>
          <w:u w:val="wave" w:color="FF0000"/>
          <w:lang w:val="es-ES"/>
        </w:rPr>
        <w:t>proces</w:t>
      </w:r>
      <w:r>
        <w:rPr>
          <w:u w:color="008000"/>
          <w:lang w:val="es-ES"/>
        </w:rPr>
        <w:t xml:space="preserve"> </w:t>
      </w:r>
      <w:r w:rsidRPr="00530F34">
        <w:rPr>
          <w:u w:val="wave" w:color="FF0000"/>
          <w:lang w:val="es-ES"/>
        </w:rPr>
        <w:t>autonomic</w:t>
      </w:r>
      <w:r>
        <w:rPr>
          <w:u w:color="008000"/>
          <w:lang w:val="es-ES"/>
        </w:rPr>
        <w:t xml:space="preserve"> correspon a:</w:t>
      </w:r>
    </w:p>
    <w:p w:rsidR="00530F34" w:rsidRPr="00530F34" w:rsidRDefault="00530F34" w:rsidP="00530F34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530F34">
        <w:rPr>
          <w:b/>
          <w:u w:color="008000"/>
          <w:lang w:val="es-ES"/>
        </w:rPr>
        <w:t>A les diputacions interessades.</w:t>
      </w:r>
    </w:p>
    <w:p w:rsidR="00530F34" w:rsidRPr="00530F34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530F34">
        <w:rPr>
          <w:u w:val="wave" w:color="FF0000"/>
          <w:lang w:val="es-ES"/>
        </w:rPr>
        <w:t>A</w:t>
      </w:r>
      <w:r>
        <w:rPr>
          <w:u w:color="FF0000"/>
          <w:lang w:val="es-ES"/>
        </w:rPr>
        <w:t xml:space="preserve"> les Corts Generals.</w:t>
      </w:r>
    </w:p>
    <w:p w:rsidR="00530F34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>Al Consell de Ministres.</w:t>
      </w:r>
    </w:p>
    <w:p w:rsidR="00530F34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>Al President de la CA.</w:t>
      </w:r>
    </w:p>
    <w:p w:rsidR="00530F34" w:rsidRDefault="00530F34" w:rsidP="00530F34">
      <w:pPr>
        <w:pStyle w:val="Prrafodelista"/>
        <w:numPr>
          <w:ilvl w:val="0"/>
          <w:numId w:val="1"/>
        </w:numPr>
        <w:rPr>
          <w:u w:color="008000"/>
          <w:lang w:val="es-ES"/>
        </w:rPr>
      </w:pPr>
      <w:r>
        <w:rPr>
          <w:u w:color="008000"/>
          <w:lang w:val="es-ES"/>
        </w:rPr>
        <w:t>Les institucions d’autogovern de la Generalitat son:</w:t>
      </w:r>
    </w:p>
    <w:p w:rsidR="00530F34" w:rsidRPr="00530F34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El Parlament i la </w:t>
      </w:r>
      <w:r w:rsidRPr="00530F34">
        <w:rPr>
          <w:u w:val="wave" w:color="FF0000"/>
          <w:lang w:val="es-ES"/>
        </w:rPr>
        <w:t>Presidencia</w:t>
      </w:r>
      <w:r>
        <w:rPr>
          <w:u w:color="008000"/>
          <w:lang w:val="es-ES"/>
        </w:rPr>
        <w:t xml:space="preserve"> de la </w:t>
      </w:r>
      <w:r w:rsidRPr="00530F34">
        <w:rPr>
          <w:u w:val="wave" w:color="FF0000"/>
          <w:lang w:val="es-ES"/>
        </w:rPr>
        <w:t>Generalit</w:t>
      </w:r>
      <w:r>
        <w:rPr>
          <w:u w:color="FF0000"/>
          <w:lang w:val="es-ES"/>
        </w:rPr>
        <w:t>at.</w:t>
      </w:r>
    </w:p>
    <w:p w:rsidR="00530F34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El Parlament, la </w:t>
      </w:r>
      <w:r w:rsidRPr="00530F34">
        <w:rPr>
          <w:u w:val="wave" w:color="FF0000"/>
          <w:lang w:val="es-ES"/>
        </w:rPr>
        <w:t>Presidencia</w:t>
      </w:r>
      <w:r>
        <w:rPr>
          <w:u w:color="008000"/>
          <w:lang w:val="es-ES"/>
        </w:rPr>
        <w:t xml:space="preserve"> de la Generalitat i el Consell Executiu o Govern.</w:t>
      </w:r>
    </w:p>
    <w:p w:rsidR="00530F34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El Parlament, la </w:t>
      </w:r>
      <w:r w:rsidRPr="00530F34">
        <w:rPr>
          <w:u w:val="wave" w:color="FF0000"/>
          <w:lang w:val="es-ES"/>
        </w:rPr>
        <w:t>Presi</w:t>
      </w:r>
      <w:r>
        <w:rPr>
          <w:u w:color="008000"/>
          <w:lang w:val="es-ES"/>
        </w:rPr>
        <w:t xml:space="preserve"> de la </w:t>
      </w:r>
      <w:r w:rsidRPr="00530F34">
        <w:rPr>
          <w:u w:val="wave" w:color="FF0000"/>
          <w:lang w:val="es-ES"/>
        </w:rPr>
        <w:t>Gene</w:t>
      </w:r>
      <w:r>
        <w:rPr>
          <w:u w:color="008000"/>
          <w:lang w:val="es-ES"/>
        </w:rPr>
        <w:t>, el Consell de Govern, la Sindicatura de Comptes i el Consell Consultiu.</w:t>
      </w:r>
    </w:p>
    <w:p w:rsidR="00530F34" w:rsidRPr="00082DD5" w:rsidRDefault="00530F34" w:rsidP="00530F34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082DD5">
        <w:rPr>
          <w:b/>
          <w:u w:color="008000"/>
          <w:lang w:val="es-ES"/>
        </w:rPr>
        <w:t xml:space="preserve">El </w:t>
      </w:r>
      <w:r w:rsidRPr="00082DD5">
        <w:rPr>
          <w:b/>
          <w:lang w:val="es-ES"/>
        </w:rPr>
        <w:t>Parlament</w:t>
      </w:r>
      <w:r w:rsidRPr="00082DD5">
        <w:rPr>
          <w:b/>
          <w:u w:color="FF0000"/>
          <w:lang w:val="es-ES"/>
        </w:rPr>
        <w:t xml:space="preserve">, la </w:t>
      </w:r>
      <w:r w:rsidRPr="00082DD5">
        <w:rPr>
          <w:b/>
          <w:u w:val="wave" w:color="FF0000"/>
          <w:lang w:val="es-ES"/>
        </w:rPr>
        <w:t>Presidencia</w:t>
      </w:r>
      <w:r w:rsidRPr="00082DD5">
        <w:rPr>
          <w:b/>
          <w:u w:color="FF0000"/>
          <w:lang w:val="es-ES"/>
        </w:rPr>
        <w:t xml:space="preserve"> de la Generalitat, el</w:t>
      </w:r>
      <w:r w:rsidR="00082DD5" w:rsidRPr="00082DD5">
        <w:rPr>
          <w:b/>
          <w:u w:color="FF0000"/>
          <w:lang w:val="es-ES"/>
        </w:rPr>
        <w:t xml:space="preserve"> </w:t>
      </w:r>
      <w:r w:rsidRPr="00082DD5">
        <w:rPr>
          <w:b/>
          <w:u w:color="FF0000"/>
          <w:lang w:val="es-ES"/>
        </w:rPr>
        <w:t xml:space="preserve"> Govern, la Sindicatura </w:t>
      </w:r>
      <w:r w:rsidR="00082DD5" w:rsidRPr="00082DD5">
        <w:rPr>
          <w:b/>
          <w:u w:color="FF0000"/>
          <w:lang w:val="es-ES"/>
        </w:rPr>
        <w:t xml:space="preserve">de Comptes, el Consell </w:t>
      </w:r>
      <w:r w:rsidR="00082DD5" w:rsidRPr="00082DD5">
        <w:rPr>
          <w:b/>
          <w:lang w:val="es-ES"/>
        </w:rPr>
        <w:t xml:space="preserve">de Garanties </w:t>
      </w:r>
      <w:r w:rsidR="00082DD5" w:rsidRPr="00082DD5">
        <w:rPr>
          <w:b/>
          <w:u w:val="wave" w:color="FF0000"/>
          <w:lang w:val="es-ES"/>
        </w:rPr>
        <w:t>Estatutaries,</w:t>
      </w:r>
      <w:r w:rsidRPr="00082DD5">
        <w:rPr>
          <w:b/>
          <w:u w:color="FF0000"/>
          <w:lang w:val="es-ES"/>
        </w:rPr>
        <w:t xml:space="preserve"> el </w:t>
      </w:r>
      <w:r w:rsidRPr="00082DD5">
        <w:rPr>
          <w:b/>
          <w:u w:val="wave" w:color="FF0000"/>
          <w:lang w:val="es-ES"/>
        </w:rPr>
        <w:t>Sindic</w:t>
      </w:r>
      <w:r w:rsidRPr="00082DD5">
        <w:rPr>
          <w:b/>
          <w:u w:color="FF0000"/>
          <w:lang w:val="es-ES"/>
        </w:rPr>
        <w:t xml:space="preserve"> de Greuges</w:t>
      </w:r>
      <w:r w:rsidR="00082DD5" w:rsidRPr="00082DD5">
        <w:rPr>
          <w:b/>
          <w:u w:color="FF0000"/>
          <w:lang w:val="es-ES"/>
        </w:rPr>
        <w:t xml:space="preserve"> i el Consell de l’Audiovisual</w:t>
      </w:r>
      <w:r w:rsidR="00082DD5">
        <w:rPr>
          <w:u w:color="FF0000"/>
          <w:lang w:val="es-ES"/>
        </w:rPr>
        <w:t>.</w:t>
      </w:r>
    </w:p>
    <w:p w:rsidR="00082DD5" w:rsidRDefault="00082DD5" w:rsidP="00082DD5">
      <w:pPr>
        <w:pStyle w:val="Prrafodelista"/>
        <w:ind w:left="1080"/>
        <w:rPr>
          <w:u w:color="008000"/>
          <w:lang w:val="es-ES"/>
        </w:rPr>
      </w:pPr>
    </w:p>
    <w:p w:rsidR="00082DD5" w:rsidRDefault="00082DD5" w:rsidP="00082DD5">
      <w:pPr>
        <w:pStyle w:val="Prrafodelista"/>
        <w:numPr>
          <w:ilvl w:val="0"/>
          <w:numId w:val="1"/>
        </w:numPr>
        <w:rPr>
          <w:u w:color="008000"/>
          <w:lang w:val="es-ES"/>
        </w:rPr>
      </w:pPr>
      <w:r>
        <w:rPr>
          <w:u w:color="008000"/>
          <w:lang w:val="es-ES"/>
        </w:rPr>
        <w:t>Els pressup</w:t>
      </w:r>
      <w:r w:rsidRPr="002834B1">
        <w:rPr>
          <w:u w:color="FF0000"/>
          <w:lang w:val="es-ES"/>
        </w:rPr>
        <w:t>ostos de la G</w:t>
      </w:r>
      <w:r>
        <w:rPr>
          <w:u w:color="008000"/>
          <w:lang w:val="es-ES"/>
        </w:rPr>
        <w:t>eneralitat els aprova:</w:t>
      </w:r>
    </w:p>
    <w:p w:rsidR="00082DD5" w:rsidRDefault="00082DD5" w:rsidP="00082DD5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>El Govern de Catalunya.</w:t>
      </w:r>
    </w:p>
    <w:p w:rsidR="00082DD5" w:rsidRPr="00082DD5" w:rsidRDefault="00082DD5" w:rsidP="00082DD5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082DD5">
        <w:rPr>
          <w:b/>
          <w:u w:color="008000"/>
          <w:lang w:val="es-ES"/>
        </w:rPr>
        <w:t>El Parlament de Catalunya.</w:t>
      </w:r>
    </w:p>
    <w:p w:rsidR="00082DD5" w:rsidRPr="00082DD5" w:rsidRDefault="00082DD5" w:rsidP="00082DD5">
      <w:pPr>
        <w:pStyle w:val="Prrafodelista"/>
        <w:numPr>
          <w:ilvl w:val="0"/>
          <w:numId w:val="2"/>
        </w:numPr>
        <w:rPr>
          <w:u w:color="FF0000"/>
          <w:lang w:val="es-ES"/>
        </w:rPr>
      </w:pPr>
      <w:r>
        <w:rPr>
          <w:u w:color="008000"/>
          <w:lang w:val="es-ES"/>
        </w:rPr>
        <w:t>El Sena</w:t>
      </w:r>
      <w:r w:rsidRPr="00082DD5">
        <w:rPr>
          <w:u w:color="FF0000"/>
          <w:lang w:val="es-ES"/>
        </w:rPr>
        <w:t>t.</w:t>
      </w:r>
    </w:p>
    <w:p w:rsidR="00082DD5" w:rsidRDefault="00082DD5" w:rsidP="00082DD5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082DD5">
        <w:rPr>
          <w:u w:color="FF0000"/>
          <w:lang w:val="es-ES"/>
        </w:rPr>
        <w:t xml:space="preserve">La </w:t>
      </w:r>
      <w:r w:rsidRPr="00082DD5">
        <w:rPr>
          <w:u w:val="wave" w:color="FF0000"/>
          <w:lang w:val="es-ES"/>
        </w:rPr>
        <w:t>Comissio</w:t>
      </w:r>
      <w:r>
        <w:rPr>
          <w:u w:color="008000"/>
          <w:lang w:val="es-ES"/>
        </w:rPr>
        <w:t xml:space="preserve"> de</w:t>
      </w:r>
      <w:r w:rsidRPr="00082DD5">
        <w:rPr>
          <w:u w:val="wave" w:color="FF0000"/>
          <w:lang w:val="es-ES"/>
        </w:rPr>
        <w:t xml:space="preserve"> Comptes</w:t>
      </w:r>
      <w:r>
        <w:rPr>
          <w:u w:color="008000"/>
          <w:lang w:val="es-ES"/>
        </w:rPr>
        <w:t>.</w:t>
      </w:r>
    </w:p>
    <w:p w:rsidR="00082DD5" w:rsidRDefault="00082DD5" w:rsidP="00082DD5">
      <w:pPr>
        <w:pStyle w:val="Prrafodelista"/>
        <w:numPr>
          <w:ilvl w:val="0"/>
          <w:numId w:val="1"/>
        </w:numPr>
        <w:rPr>
          <w:u w:color="008000"/>
          <w:lang w:val="es-ES"/>
        </w:rPr>
      </w:pPr>
      <w:r>
        <w:rPr>
          <w:u w:color="008000"/>
          <w:lang w:val="es-ES"/>
        </w:rPr>
        <w:lastRenderedPageBreak/>
        <w:t>L’</w:t>
      </w:r>
      <w:r w:rsidRPr="00082DD5">
        <w:rPr>
          <w:u w:val="wave" w:color="FF0000"/>
          <w:lang w:val="es-ES"/>
        </w:rPr>
        <w:t>ambit</w:t>
      </w:r>
      <w:r>
        <w:rPr>
          <w:u w:color="008000"/>
          <w:lang w:val="es-ES"/>
        </w:rPr>
        <w:t xml:space="preserve"> territorial de les comarques ve determinat per:</w:t>
      </w:r>
    </w:p>
    <w:p w:rsidR="00082DD5" w:rsidRDefault="00082DD5" w:rsidP="00082DD5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La </w:t>
      </w:r>
      <w:r w:rsidRPr="00082DD5">
        <w:rPr>
          <w:u w:val="wave" w:color="FF0000"/>
          <w:lang w:val="es-ES"/>
        </w:rPr>
        <w:t>legislacio</w:t>
      </w:r>
      <w:r>
        <w:rPr>
          <w:u w:color="008000"/>
          <w:lang w:val="es-ES"/>
        </w:rPr>
        <w:t xml:space="preserve"> de l’Estat.</w:t>
      </w:r>
    </w:p>
    <w:p w:rsidR="00082DD5" w:rsidRPr="00082DD5" w:rsidRDefault="00082DD5" w:rsidP="00082DD5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082DD5">
        <w:rPr>
          <w:b/>
          <w:u w:color="008000"/>
          <w:lang w:val="es-ES"/>
        </w:rPr>
        <w:t xml:space="preserve">Les lleis de </w:t>
      </w:r>
      <w:r w:rsidRPr="00082DD5">
        <w:rPr>
          <w:b/>
          <w:u w:val="wave" w:color="008000"/>
          <w:lang w:val="es-ES"/>
        </w:rPr>
        <w:t>les CA</w:t>
      </w:r>
      <w:r w:rsidRPr="00082DD5">
        <w:rPr>
          <w:b/>
          <w:u w:color="008000"/>
          <w:lang w:val="es-ES"/>
        </w:rPr>
        <w:t>.</w:t>
      </w:r>
    </w:p>
    <w:p w:rsidR="00082DD5" w:rsidRPr="00082DD5" w:rsidRDefault="00082DD5" w:rsidP="00082DD5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La normativa </w:t>
      </w:r>
      <w:r w:rsidRPr="00082DD5">
        <w:rPr>
          <w:u w:val="wave" w:color="FF0000"/>
          <w:lang w:val="es-ES"/>
        </w:rPr>
        <w:t>propia</w:t>
      </w:r>
      <w:r>
        <w:rPr>
          <w:u w:color="008000"/>
          <w:lang w:val="es-ES"/>
        </w:rPr>
        <w:t xml:space="preserve"> de cada </w:t>
      </w:r>
      <w:r w:rsidRPr="00082DD5">
        <w:rPr>
          <w:u w:val="wave" w:color="FF0000"/>
          <w:lang w:val="es-ES"/>
        </w:rPr>
        <w:t>corporaci</w:t>
      </w:r>
      <w:r>
        <w:rPr>
          <w:u w:color="FF0000"/>
          <w:lang w:val="es-ES"/>
        </w:rPr>
        <w:t>o local.</w:t>
      </w:r>
    </w:p>
    <w:p w:rsidR="00082DD5" w:rsidRPr="00082DD5" w:rsidRDefault="00082DD5" w:rsidP="00082DD5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La normativa de cada </w:t>
      </w:r>
      <w:r w:rsidRPr="00082DD5">
        <w:rPr>
          <w:u w:val="wave" w:color="FF0000"/>
          <w:lang w:val="es-ES"/>
        </w:rPr>
        <w:t>diputacio</w:t>
      </w:r>
      <w:r>
        <w:rPr>
          <w:u w:color="008000"/>
          <w:lang w:val="es-ES"/>
        </w:rPr>
        <w:t xml:space="preserve"> provincial.</w:t>
      </w:r>
    </w:p>
    <w:p w:rsidR="006F1C0A" w:rsidRPr="00082DD5" w:rsidRDefault="00082DD5" w:rsidP="00082DD5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La Junta de Govern Local de l’Ajuntament la integren:</w:t>
      </w:r>
    </w:p>
    <w:p w:rsidR="00082DD5" w:rsidRPr="00082DD5" w:rsidRDefault="00082DD5" w:rsidP="00082DD5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082DD5">
        <w:rPr>
          <w:u w:color="008000"/>
          <w:lang w:val="es-ES"/>
        </w:rPr>
        <w:t xml:space="preserve">En tot cas, </w:t>
      </w:r>
      <w:r w:rsidRPr="00082DD5">
        <w:rPr>
          <w:u w:val="wave" w:color="008000"/>
          <w:lang w:val="es-ES"/>
        </w:rPr>
        <w:t>la me</w:t>
      </w:r>
      <w:r w:rsidRPr="00082DD5">
        <w:rPr>
          <w:u w:color="008000"/>
          <w:lang w:val="es-ES"/>
        </w:rPr>
        <w:t xml:space="preserve">itat </w:t>
      </w:r>
      <w:r w:rsidRPr="00082DD5">
        <w:rPr>
          <w:u w:val="wave" w:color="008000"/>
          <w:lang w:val="es-ES"/>
        </w:rPr>
        <w:t>mes u</w:t>
      </w:r>
      <w:r w:rsidRPr="00082DD5">
        <w:rPr>
          <w:u w:color="008000"/>
          <w:lang w:val="es-ES"/>
        </w:rPr>
        <w:t xml:space="preserve"> del nombre legal de regidors.</w:t>
      </w:r>
    </w:p>
    <w:p w:rsidR="00082DD5" w:rsidRPr="00082DD5" w:rsidRDefault="00082DD5" w:rsidP="00082DD5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082DD5">
        <w:rPr>
          <w:u w:color="008000"/>
          <w:lang w:val="es-ES"/>
        </w:rPr>
        <w:t xml:space="preserve">Com a </w:t>
      </w:r>
      <w:r w:rsidRPr="00082DD5">
        <w:rPr>
          <w:u w:val="wave" w:color="FF0000"/>
          <w:lang w:val="es-ES"/>
        </w:rPr>
        <w:t>maxim</w:t>
      </w:r>
      <w:r w:rsidRPr="00082DD5">
        <w:rPr>
          <w:u w:color="008000"/>
          <w:lang w:val="es-ES"/>
        </w:rPr>
        <w:t xml:space="preserve"> la meitat mes u.</w:t>
      </w:r>
    </w:p>
    <w:p w:rsidR="00082DD5" w:rsidRPr="00082DD5" w:rsidRDefault="00082DD5" w:rsidP="00082DD5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082DD5">
        <w:rPr>
          <w:b/>
          <w:u w:color="008000"/>
          <w:lang w:val="es-ES"/>
        </w:rPr>
        <w:t xml:space="preserve">Com a </w:t>
      </w:r>
      <w:r w:rsidRPr="00082DD5">
        <w:rPr>
          <w:b/>
          <w:u w:val="wave" w:color="FF0000"/>
          <w:lang w:val="es-ES"/>
        </w:rPr>
        <w:t>maxim</w:t>
      </w:r>
      <w:r w:rsidRPr="00082DD5">
        <w:rPr>
          <w:b/>
          <w:u w:color="008000"/>
          <w:lang w:val="es-ES"/>
        </w:rPr>
        <w:t xml:space="preserve"> la tercera part del nombre legal de regidors</w:t>
      </w:r>
      <w:r w:rsidRPr="00082DD5">
        <w:rPr>
          <w:u w:color="008000"/>
          <w:lang w:val="es-ES"/>
        </w:rPr>
        <w:t>.</w:t>
      </w:r>
    </w:p>
    <w:p w:rsidR="00082DD5" w:rsidRDefault="00082DD5" w:rsidP="00082DD5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082DD5">
        <w:rPr>
          <w:u w:color="008000"/>
          <w:lang w:val="es-ES"/>
        </w:rPr>
        <w:t xml:space="preserve">Com a </w:t>
      </w:r>
      <w:r w:rsidRPr="00082DD5">
        <w:rPr>
          <w:u w:val="wave" w:color="FF0000"/>
          <w:lang w:val="es-ES"/>
        </w:rPr>
        <w:t>maxim</w:t>
      </w:r>
      <w:r w:rsidRPr="00082DD5">
        <w:rPr>
          <w:u w:color="008000"/>
          <w:lang w:val="es-ES"/>
        </w:rPr>
        <w:t xml:space="preserve"> la quarta part del nombre legal de regidors.</w:t>
      </w:r>
    </w:p>
    <w:p w:rsidR="00CB511C" w:rsidRDefault="00CB511C" w:rsidP="00CB511C">
      <w:pPr>
        <w:pStyle w:val="Prrafodelista"/>
        <w:numPr>
          <w:ilvl w:val="0"/>
          <w:numId w:val="1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Una </w:t>
      </w:r>
      <w:r w:rsidRPr="00CB511C">
        <w:rPr>
          <w:u w:val="wave" w:color="FF0000"/>
          <w:lang w:val="es-ES"/>
        </w:rPr>
        <w:t>actuacio</w:t>
      </w:r>
      <w:r>
        <w:rPr>
          <w:u w:color="008000"/>
          <w:lang w:val="es-ES"/>
        </w:rPr>
        <w:t xml:space="preserve"> </w:t>
      </w:r>
      <w:r w:rsidRPr="00CB511C">
        <w:rPr>
          <w:u w:val="wave" w:color="008000"/>
          <w:lang w:val="es-ES"/>
        </w:rPr>
        <w:t>administrativa for</w:t>
      </w:r>
      <w:r>
        <w:rPr>
          <w:u w:color="008000"/>
          <w:lang w:val="es-ES"/>
        </w:rPr>
        <w:t xml:space="preserve">a de temps </w:t>
      </w:r>
      <w:r w:rsidRPr="00CB511C">
        <w:rPr>
          <w:u w:val="wave" w:color="FF0000"/>
          <w:lang w:val="es-ES"/>
        </w:rPr>
        <w:t>donara</w:t>
      </w:r>
      <w:r>
        <w:rPr>
          <w:u w:color="008000"/>
          <w:lang w:val="es-ES"/>
        </w:rPr>
        <w:t xml:space="preserve"> lloc a:</w:t>
      </w:r>
    </w:p>
    <w:p w:rsidR="00CB511C" w:rsidRPr="00CB511C" w:rsidRDefault="00CB511C" w:rsidP="00CB511C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CB511C">
        <w:rPr>
          <w:b/>
          <w:u w:color="008000"/>
          <w:lang w:val="es-ES"/>
        </w:rPr>
        <w:t xml:space="preserve">L’anul.labilitat, quan </w:t>
      </w:r>
      <w:r w:rsidRPr="00CB511C">
        <w:rPr>
          <w:b/>
          <w:u w:val="wave" w:color="FF0000"/>
          <w:lang w:val="es-ES"/>
        </w:rPr>
        <w:t>aixi</w:t>
      </w:r>
      <w:r w:rsidRPr="00CB511C">
        <w:rPr>
          <w:b/>
          <w:u w:color="008000"/>
          <w:lang w:val="es-ES"/>
        </w:rPr>
        <w:t xml:space="preserve"> ho imposi la naturalesa del </w:t>
      </w:r>
      <w:r w:rsidRPr="00CB511C">
        <w:rPr>
          <w:b/>
          <w:u w:val="wave" w:color="008000"/>
          <w:lang w:val="es-ES"/>
        </w:rPr>
        <w:t>ter</w:t>
      </w:r>
      <w:r w:rsidRPr="00CB511C">
        <w:rPr>
          <w:b/>
          <w:u w:color="008000"/>
          <w:lang w:val="es-ES"/>
        </w:rPr>
        <w:t>mini.</w:t>
      </w:r>
    </w:p>
    <w:p w:rsidR="00CB511C" w:rsidRPr="00CB511C" w:rsidRDefault="00CB511C" w:rsidP="00CB511C">
      <w:pPr>
        <w:pStyle w:val="Prrafodelista"/>
        <w:numPr>
          <w:ilvl w:val="0"/>
          <w:numId w:val="2"/>
        </w:numPr>
        <w:rPr>
          <w:u w:val="wave" w:color="008000"/>
          <w:lang w:val="es-ES"/>
        </w:rPr>
      </w:pPr>
      <w:r>
        <w:rPr>
          <w:u w:color="008000"/>
          <w:lang w:val="es-ES"/>
        </w:rPr>
        <w:t xml:space="preserve">La nul.litat quan </w:t>
      </w:r>
      <w:r w:rsidRPr="00CB511C">
        <w:rPr>
          <w:u w:val="wave" w:color="FF0000"/>
          <w:lang w:val="es-ES"/>
        </w:rPr>
        <w:t>aixi</w:t>
      </w:r>
      <w:r w:rsidRPr="00CB511C">
        <w:rPr>
          <w:u w:val="wave" w:color="008000"/>
          <w:lang w:val="es-ES"/>
        </w:rPr>
        <w:t>.............</w:t>
      </w:r>
      <w:r>
        <w:rPr>
          <w:u w:color="008000"/>
          <w:lang w:val="es-ES"/>
        </w:rPr>
        <w:t>...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CB511C">
        <w:rPr>
          <w:u w:val="wave" w:color="008000"/>
          <w:lang w:val="es-ES"/>
        </w:rPr>
        <w:t>La irregularitat</w:t>
      </w:r>
      <w:r>
        <w:rPr>
          <w:u w:color="008000"/>
          <w:lang w:val="es-ES"/>
        </w:rPr>
        <w:t xml:space="preserve"> quan </w:t>
      </w:r>
      <w:r w:rsidRPr="00CB511C">
        <w:rPr>
          <w:u w:val="wave" w:color="FF0000"/>
          <w:lang w:val="es-ES"/>
        </w:rPr>
        <w:t>aixi</w:t>
      </w:r>
      <w:r>
        <w:rPr>
          <w:u w:color="008000"/>
          <w:lang w:val="es-ES"/>
        </w:rPr>
        <w:t xml:space="preserve"> ho imposi la naturalesa del termini.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Cap resposta </w:t>
      </w:r>
      <w:r w:rsidRPr="00CB511C">
        <w:rPr>
          <w:u w:val="wave" w:color="008000"/>
          <w:lang w:val="es-ES"/>
        </w:rPr>
        <w:t>es correcta</w:t>
      </w:r>
      <w:r>
        <w:rPr>
          <w:u w:color="008000"/>
          <w:lang w:val="es-ES"/>
        </w:rPr>
        <w:t>.</w:t>
      </w:r>
    </w:p>
    <w:p w:rsidR="00CB511C" w:rsidRDefault="00CB511C" w:rsidP="00CB511C">
      <w:pPr>
        <w:pStyle w:val="Prrafodelista"/>
        <w:numPr>
          <w:ilvl w:val="0"/>
          <w:numId w:val="1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Les </w:t>
      </w:r>
      <w:r w:rsidRPr="00CB511C">
        <w:rPr>
          <w:u w:val="wave" w:color="FF0000"/>
          <w:lang w:val="es-ES"/>
        </w:rPr>
        <w:t>questions</w:t>
      </w:r>
      <w:r>
        <w:rPr>
          <w:u w:color="008000"/>
          <w:lang w:val="es-ES"/>
        </w:rPr>
        <w:t xml:space="preserve"> incidentals que </w:t>
      </w:r>
      <w:r w:rsidRPr="00CB511C">
        <w:rPr>
          <w:u w:val="wave" w:color="008000"/>
          <w:lang w:val="es-ES"/>
        </w:rPr>
        <w:t>es suscitin</w:t>
      </w:r>
      <w:r>
        <w:rPr>
          <w:u w:color="008000"/>
          <w:lang w:val="es-ES"/>
        </w:rPr>
        <w:t xml:space="preserve"> en el procediment: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Suspenen sempre la </w:t>
      </w:r>
      <w:r w:rsidRPr="00CB511C">
        <w:rPr>
          <w:u w:val="wave" w:color="FF0000"/>
          <w:lang w:val="es-ES"/>
        </w:rPr>
        <w:t>tramitacio</w:t>
      </w:r>
      <w:r>
        <w:rPr>
          <w:u w:color="008000"/>
          <w:lang w:val="es-ES"/>
        </w:rPr>
        <w:t xml:space="preserve"> del mateix.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No suspenen mai la </w:t>
      </w:r>
      <w:r w:rsidRPr="00CB511C">
        <w:rPr>
          <w:u w:val="wave" w:color="FF0000"/>
          <w:lang w:val="es-ES"/>
        </w:rPr>
        <w:t>tramitaci</w:t>
      </w:r>
      <w:r>
        <w:rPr>
          <w:u w:color="008000"/>
          <w:lang w:val="es-ES"/>
        </w:rPr>
        <w:t xml:space="preserve"> del mateix.</w:t>
      </w:r>
    </w:p>
    <w:p w:rsidR="00CB511C" w:rsidRPr="00CB511C" w:rsidRDefault="00CB511C" w:rsidP="00CB511C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CB511C">
        <w:rPr>
          <w:b/>
          <w:u w:color="008000"/>
          <w:lang w:val="es-ES"/>
        </w:rPr>
        <w:t xml:space="preserve">No suspendran la </w:t>
      </w:r>
      <w:r w:rsidRPr="00CB511C">
        <w:rPr>
          <w:b/>
          <w:u w:val="wave" w:color="FF0000"/>
          <w:lang w:val="es-ES"/>
        </w:rPr>
        <w:t>tramitacio</w:t>
      </w:r>
      <w:r w:rsidRPr="00CB511C">
        <w:rPr>
          <w:b/>
          <w:u w:color="008000"/>
          <w:lang w:val="es-ES"/>
        </w:rPr>
        <w:t xml:space="preserve"> d’aquest, excepte la </w:t>
      </w:r>
      <w:r w:rsidRPr="00CB511C">
        <w:rPr>
          <w:b/>
          <w:u w:val="wave" w:color="FF0000"/>
          <w:lang w:val="es-ES"/>
        </w:rPr>
        <w:t>recusacio</w:t>
      </w:r>
      <w:r w:rsidRPr="00CB511C">
        <w:rPr>
          <w:b/>
          <w:u w:color="008000"/>
          <w:lang w:val="es-ES"/>
        </w:rPr>
        <w:t>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No suspendran la </w:t>
      </w:r>
      <w:r w:rsidRPr="00CB511C">
        <w:rPr>
          <w:u w:val="wave" w:color="FF0000"/>
          <w:lang w:val="es-ES"/>
        </w:rPr>
        <w:t>tramitacio</w:t>
      </w:r>
      <w:r>
        <w:rPr>
          <w:u w:color="008000"/>
          <w:lang w:val="es-ES"/>
        </w:rPr>
        <w:t xml:space="preserve"> d’</w:t>
      </w:r>
      <w:r w:rsidRPr="00CB511C">
        <w:rPr>
          <w:u w:val="wave" w:color="008000"/>
          <w:lang w:val="es-ES"/>
        </w:rPr>
        <w:t>aquest excepte</w:t>
      </w:r>
      <w:r>
        <w:rPr>
          <w:u w:color="008000"/>
          <w:lang w:val="es-ES"/>
        </w:rPr>
        <w:t xml:space="preserve"> l’</w:t>
      </w:r>
      <w:r w:rsidRPr="00CB511C">
        <w:rPr>
          <w:u w:val="wave" w:color="FF0000"/>
          <w:lang w:val="es-ES"/>
        </w:rPr>
        <w:t>abstencio</w:t>
      </w:r>
      <w:r>
        <w:rPr>
          <w:u w:color="008000"/>
          <w:lang w:val="es-ES"/>
        </w:rPr>
        <w:t>.</w:t>
      </w:r>
    </w:p>
    <w:p w:rsidR="00CB511C" w:rsidRDefault="00CB511C" w:rsidP="00CB511C">
      <w:pPr>
        <w:pStyle w:val="Prrafodelista"/>
        <w:numPr>
          <w:ilvl w:val="0"/>
          <w:numId w:val="1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Contra els </w:t>
      </w:r>
      <w:r w:rsidRPr="00CB511C">
        <w:rPr>
          <w:u w:val="wave" w:color="008000"/>
          <w:lang w:val="es-ES"/>
        </w:rPr>
        <w:t>actes ferm</w:t>
      </w:r>
      <w:r>
        <w:rPr>
          <w:u w:color="008000"/>
          <w:lang w:val="es-ES"/>
        </w:rPr>
        <w:t xml:space="preserve"> en via administrativa l’</w:t>
      </w:r>
      <w:r w:rsidRPr="00CB511C">
        <w:rPr>
          <w:u w:val="wave" w:color="FF0000"/>
          <w:lang w:val="es-ES"/>
        </w:rPr>
        <w:t>unic</w:t>
      </w:r>
      <w:r>
        <w:rPr>
          <w:u w:color="008000"/>
          <w:lang w:val="es-ES"/>
        </w:rPr>
        <w:t xml:space="preserve"> recurs administratiu que es </w:t>
      </w:r>
      <w:r w:rsidRPr="00CB511C">
        <w:rPr>
          <w:u w:val="wave" w:color="FF0000"/>
          <w:lang w:val="es-ES"/>
        </w:rPr>
        <w:t>podra</w:t>
      </w:r>
      <w:r>
        <w:rPr>
          <w:u w:color="008000"/>
          <w:lang w:val="es-ES"/>
        </w:rPr>
        <w:t xml:space="preserve"> interposar es: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El de </w:t>
      </w:r>
      <w:r w:rsidRPr="00CB511C">
        <w:rPr>
          <w:u w:val="wave" w:color="FF0000"/>
          <w:lang w:val="es-ES"/>
        </w:rPr>
        <w:t>reposicio</w:t>
      </w:r>
      <w:r>
        <w:rPr>
          <w:u w:color="008000"/>
          <w:lang w:val="es-ES"/>
        </w:rPr>
        <w:t>.</w:t>
      </w:r>
    </w:p>
    <w:p w:rsidR="00CB511C" w:rsidRPr="00CB511C" w:rsidRDefault="00CB511C" w:rsidP="00CB511C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CB511C">
        <w:rPr>
          <w:b/>
          <w:u w:color="008000"/>
          <w:lang w:val="es-ES"/>
        </w:rPr>
        <w:t xml:space="preserve">L’extraordinari de </w:t>
      </w:r>
      <w:r w:rsidRPr="00CB511C">
        <w:rPr>
          <w:b/>
          <w:u w:val="wave" w:color="FF0000"/>
          <w:lang w:val="es-ES"/>
        </w:rPr>
        <w:t>rev</w:t>
      </w:r>
      <w:r w:rsidRPr="00CB511C">
        <w:rPr>
          <w:b/>
          <w:u w:color="FF0000"/>
          <w:lang w:val="es-ES"/>
        </w:rPr>
        <w:t>isio</w:t>
      </w:r>
      <w:r w:rsidRPr="00CB511C">
        <w:rPr>
          <w:b/>
          <w:u w:color="008000"/>
          <w:lang w:val="es-ES"/>
        </w:rPr>
        <w:t>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>El d’</w:t>
      </w:r>
      <w:r w:rsidRPr="00CB511C">
        <w:rPr>
          <w:u w:val="wave" w:color="FF0000"/>
          <w:lang w:val="es-ES"/>
        </w:rPr>
        <w:t>alcada</w:t>
      </w:r>
      <w:r>
        <w:rPr>
          <w:u w:color="008000"/>
          <w:lang w:val="es-ES"/>
        </w:rPr>
        <w:t>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>Cap.</w:t>
      </w:r>
    </w:p>
    <w:p w:rsidR="00CB511C" w:rsidRDefault="00CB511C" w:rsidP="00CB511C">
      <w:pPr>
        <w:pStyle w:val="Prrafodelista"/>
        <w:numPr>
          <w:ilvl w:val="0"/>
          <w:numId w:val="1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El recurs de </w:t>
      </w:r>
      <w:r w:rsidRPr="00CB511C">
        <w:rPr>
          <w:u w:val="wave" w:color="FF0000"/>
          <w:lang w:val="es-ES"/>
        </w:rPr>
        <w:t>reposicio</w:t>
      </w:r>
      <w:r>
        <w:rPr>
          <w:u w:color="008000"/>
          <w:lang w:val="es-ES"/>
        </w:rPr>
        <w:t xml:space="preserve"> s’interposa:</w:t>
      </w:r>
    </w:p>
    <w:p w:rsidR="00CB511C" w:rsidRPr="00CB511C" w:rsidRDefault="00CB511C" w:rsidP="00CB511C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CB511C">
        <w:rPr>
          <w:b/>
          <w:u w:val="wave" w:color="FF0000"/>
          <w:lang w:val="es-ES"/>
        </w:rPr>
        <w:t>Davan</w:t>
      </w:r>
      <w:r w:rsidRPr="00CB511C">
        <w:rPr>
          <w:b/>
          <w:u w:color="FF0000"/>
          <w:lang w:val="es-ES"/>
        </w:rPr>
        <w:t xml:space="preserve">t el mateix </w:t>
      </w:r>
      <w:r w:rsidRPr="00CB511C">
        <w:rPr>
          <w:b/>
          <w:u w:val="wave" w:color="FF0000"/>
          <w:lang w:val="es-ES"/>
        </w:rPr>
        <w:t>organ</w:t>
      </w:r>
      <w:r w:rsidRPr="00CB511C">
        <w:rPr>
          <w:b/>
          <w:u w:color="FF0000"/>
          <w:lang w:val="es-ES"/>
        </w:rPr>
        <w:t xml:space="preserve"> que ha dictat l’acte.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Davant el superior </w:t>
      </w:r>
      <w:r w:rsidRPr="00CB511C">
        <w:rPr>
          <w:u w:val="wave" w:color="FF0000"/>
          <w:lang w:val="es-ES"/>
        </w:rPr>
        <w:t>jerarquic</w:t>
      </w:r>
      <w:r>
        <w:rPr>
          <w:u w:color="008000"/>
          <w:lang w:val="es-ES"/>
        </w:rPr>
        <w:t xml:space="preserve"> de l’</w:t>
      </w:r>
      <w:r w:rsidRPr="00CB511C">
        <w:rPr>
          <w:u w:val="wave" w:color="FF0000"/>
          <w:lang w:val="es-ES"/>
        </w:rPr>
        <w:t>organ</w:t>
      </w:r>
      <w:r>
        <w:rPr>
          <w:u w:color="008000"/>
          <w:lang w:val="es-ES"/>
        </w:rPr>
        <w:t xml:space="preserve"> que ha dictat l’acte.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Davant el Ple de la </w:t>
      </w:r>
      <w:r w:rsidRPr="00CB511C">
        <w:rPr>
          <w:u w:val="wave" w:color="FF0000"/>
          <w:lang w:val="es-ES"/>
        </w:rPr>
        <w:t>Corporacio</w:t>
      </w:r>
      <w:r>
        <w:rPr>
          <w:u w:color="008000"/>
          <w:lang w:val="es-ES"/>
        </w:rPr>
        <w:t xml:space="preserve"> en tot cas.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>Davant l’alcalde o president en tot cas.</w:t>
      </w:r>
    </w:p>
    <w:p w:rsidR="00CB511C" w:rsidRDefault="00CB511C" w:rsidP="00CB511C">
      <w:pPr>
        <w:pStyle w:val="Prrafodelista"/>
        <w:numPr>
          <w:ilvl w:val="0"/>
          <w:numId w:val="1"/>
        </w:numPr>
        <w:rPr>
          <w:u w:color="008000"/>
          <w:lang w:val="es-ES"/>
        </w:rPr>
      </w:pPr>
      <w:r>
        <w:rPr>
          <w:u w:color="008000"/>
          <w:lang w:val="es-ES"/>
        </w:rPr>
        <w:t>L’</w:t>
      </w:r>
      <w:r w:rsidRPr="00CB511C">
        <w:rPr>
          <w:u w:val="wave" w:color="FF0000"/>
          <w:lang w:val="es-ES"/>
        </w:rPr>
        <w:t>eficacia</w:t>
      </w:r>
      <w:r>
        <w:rPr>
          <w:u w:color="008000"/>
          <w:lang w:val="es-ES"/>
        </w:rPr>
        <w:t xml:space="preserve"> d’un acte </w:t>
      </w:r>
      <w:r w:rsidRPr="00CB511C">
        <w:rPr>
          <w:u w:val="wave" w:color="FF0000"/>
          <w:lang w:val="es-ES"/>
        </w:rPr>
        <w:t>quedara</w:t>
      </w:r>
      <w:r>
        <w:rPr>
          <w:u w:color="008000"/>
          <w:lang w:val="es-ES"/>
        </w:rPr>
        <w:t xml:space="preserve"> demorada: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Sempre que </w:t>
      </w:r>
      <w:r w:rsidRPr="00CB511C">
        <w:rPr>
          <w:u w:val="wave" w:color="008000"/>
          <w:lang w:val="es-ES"/>
        </w:rPr>
        <w:t xml:space="preserve">ho </w:t>
      </w:r>
      <w:r w:rsidRPr="00CB511C">
        <w:rPr>
          <w:u w:val="wave" w:color="FF0000"/>
          <w:lang w:val="es-ES"/>
        </w:rPr>
        <w:t>s</w:t>
      </w:r>
      <w:r w:rsidRPr="00CB511C">
        <w:rPr>
          <w:u w:color="FF0000"/>
          <w:lang w:val="es-ES"/>
        </w:rPr>
        <w:t>oliciti</w:t>
      </w:r>
      <w:r>
        <w:rPr>
          <w:u w:color="008000"/>
          <w:lang w:val="es-ES"/>
        </w:rPr>
        <w:t xml:space="preserve"> un </w:t>
      </w:r>
      <w:r w:rsidRPr="00CB511C">
        <w:rPr>
          <w:u w:val="wave" w:color="FF0000"/>
          <w:lang w:val="es-ES"/>
        </w:rPr>
        <w:t>organ</w:t>
      </w:r>
      <w:r>
        <w:rPr>
          <w:u w:color="008000"/>
          <w:lang w:val="es-ES"/>
        </w:rPr>
        <w:t xml:space="preserve"> superior.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Sempre que ho </w:t>
      </w:r>
      <w:r w:rsidRPr="00CB511C">
        <w:rPr>
          <w:u w:val="wave" w:color="FF0000"/>
          <w:lang w:val="es-ES"/>
        </w:rPr>
        <w:t>soliciti</w:t>
      </w:r>
      <w:r>
        <w:rPr>
          <w:u w:color="008000"/>
          <w:lang w:val="es-ES"/>
        </w:rPr>
        <w:t xml:space="preserve"> un </w:t>
      </w:r>
      <w:r w:rsidRPr="00CB511C">
        <w:rPr>
          <w:u w:val="wave" w:color="FF0000"/>
          <w:lang w:val="es-ES"/>
        </w:rPr>
        <w:t>organ</w:t>
      </w:r>
      <w:r>
        <w:rPr>
          <w:u w:color="008000"/>
          <w:lang w:val="es-ES"/>
        </w:rPr>
        <w:t xml:space="preserve"> inferior.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Sempre que </w:t>
      </w:r>
      <w:r w:rsidRPr="00CB511C">
        <w:rPr>
          <w:u w:val="wave" w:color="008000"/>
          <w:lang w:val="es-ES"/>
        </w:rPr>
        <w:t>ho d</w:t>
      </w:r>
      <w:r>
        <w:rPr>
          <w:u w:color="008000"/>
          <w:lang w:val="es-ES"/>
        </w:rPr>
        <w:t xml:space="preserve">igui un </w:t>
      </w:r>
      <w:r w:rsidRPr="00CB511C">
        <w:rPr>
          <w:u w:val="wave" w:color="FF0000"/>
          <w:lang w:val="es-ES"/>
        </w:rPr>
        <w:t>organ</w:t>
      </w:r>
      <w:r>
        <w:rPr>
          <w:u w:color="008000"/>
          <w:lang w:val="es-ES"/>
        </w:rPr>
        <w:t xml:space="preserve"> executiu.</w:t>
      </w:r>
    </w:p>
    <w:p w:rsidR="00CB511C" w:rsidRDefault="00CB511C" w:rsidP="00CB511C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CB511C">
        <w:rPr>
          <w:b/>
          <w:u w:color="008000"/>
          <w:lang w:val="es-ES"/>
        </w:rPr>
        <w:t xml:space="preserve">Quan estigui supeditada a la seva </w:t>
      </w:r>
      <w:r w:rsidRPr="00CB511C">
        <w:rPr>
          <w:b/>
          <w:u w:val="wave" w:color="FF0000"/>
          <w:lang w:val="es-ES"/>
        </w:rPr>
        <w:t>notificacio</w:t>
      </w:r>
      <w:r w:rsidRPr="00CB511C">
        <w:rPr>
          <w:b/>
          <w:u w:color="008000"/>
          <w:lang w:val="es-ES"/>
        </w:rPr>
        <w:t xml:space="preserve">, </w:t>
      </w:r>
      <w:r w:rsidRPr="00CB511C">
        <w:rPr>
          <w:b/>
          <w:u w:val="wave" w:color="FF0000"/>
          <w:lang w:val="es-ES"/>
        </w:rPr>
        <w:t>publicacio</w:t>
      </w:r>
      <w:r w:rsidRPr="00CB511C">
        <w:rPr>
          <w:b/>
          <w:u w:color="008000"/>
          <w:lang w:val="es-ES"/>
        </w:rPr>
        <w:t xml:space="preserve"> o </w:t>
      </w:r>
      <w:r w:rsidRPr="00CB511C">
        <w:rPr>
          <w:b/>
          <w:u w:val="wave" w:color="FF0000"/>
          <w:lang w:val="es-ES"/>
        </w:rPr>
        <w:t>aprovacio</w:t>
      </w:r>
      <w:r w:rsidRPr="00CB511C">
        <w:rPr>
          <w:b/>
          <w:u w:color="008000"/>
          <w:lang w:val="es-ES"/>
        </w:rPr>
        <w:t xml:space="preserve"> superior.</w:t>
      </w:r>
    </w:p>
    <w:p w:rsidR="00CB511C" w:rsidRPr="002834B1" w:rsidRDefault="00CB511C" w:rsidP="00CB511C">
      <w:pPr>
        <w:pStyle w:val="Prrafodelista"/>
        <w:numPr>
          <w:ilvl w:val="0"/>
          <w:numId w:val="1"/>
        </w:numPr>
        <w:rPr>
          <w:b/>
          <w:u w:color="FF0000"/>
          <w:lang w:val="es-ES"/>
        </w:rPr>
      </w:pPr>
      <w:r>
        <w:rPr>
          <w:u w:color="008000"/>
          <w:lang w:val="es-ES"/>
        </w:rPr>
        <w:t xml:space="preserve">El termini per cursar una </w:t>
      </w:r>
      <w:r w:rsidRPr="00CB511C">
        <w:rPr>
          <w:u w:val="wave" w:color="FF0000"/>
          <w:lang w:val="es-ES"/>
        </w:rPr>
        <w:t>notificacio</w:t>
      </w:r>
      <w:r>
        <w:rPr>
          <w:u w:color="008000"/>
          <w:lang w:val="es-ES"/>
        </w:rPr>
        <w:t xml:space="preserve"> </w:t>
      </w:r>
      <w:r w:rsidRPr="002834B1">
        <w:rPr>
          <w:u w:val="wave" w:color="FF0000"/>
          <w:lang w:val="es-ES"/>
        </w:rPr>
        <w:t>sera</w:t>
      </w:r>
      <w:r w:rsidRPr="002834B1">
        <w:rPr>
          <w:u w:color="FF0000"/>
          <w:lang w:val="es-ES"/>
        </w:rPr>
        <w:t xml:space="preserve"> de:</w:t>
      </w:r>
    </w:p>
    <w:p w:rsidR="00CB511C" w:rsidRPr="00CB511C" w:rsidRDefault="00CB511C" w:rsidP="00CB511C">
      <w:pPr>
        <w:pStyle w:val="Prrafodelista"/>
        <w:numPr>
          <w:ilvl w:val="0"/>
          <w:numId w:val="2"/>
        </w:numPr>
        <w:rPr>
          <w:u w:val="wave" w:color="FF0000"/>
          <w:lang w:val="es-ES"/>
        </w:rPr>
      </w:pPr>
      <w:r w:rsidRPr="002834B1">
        <w:rPr>
          <w:b/>
          <w:u w:color="FF0000"/>
          <w:lang w:val="es-ES"/>
        </w:rPr>
        <w:t>10 die</w:t>
      </w:r>
      <w:r>
        <w:rPr>
          <w:b/>
          <w:u w:color="008000"/>
          <w:lang w:val="es-ES"/>
        </w:rPr>
        <w:t>s.</w:t>
      </w:r>
    </w:p>
    <w:p w:rsidR="00CB511C" w:rsidRPr="00CB511C" w:rsidRDefault="00CB511C" w:rsidP="00CB511C">
      <w:pPr>
        <w:pStyle w:val="Prrafodelista"/>
        <w:numPr>
          <w:ilvl w:val="0"/>
          <w:numId w:val="2"/>
        </w:numPr>
        <w:rPr>
          <w:u w:val="wave" w:color="FF0000"/>
          <w:lang w:val="es-ES"/>
        </w:rPr>
      </w:pPr>
      <w:r w:rsidRPr="00CB511C">
        <w:rPr>
          <w:u w:val="wave" w:color="FF0000"/>
          <w:lang w:val="es-ES"/>
        </w:rPr>
        <w:t>15 dies</w:t>
      </w:r>
    </w:p>
    <w:p w:rsidR="00CB511C" w:rsidRPr="00CB511C" w:rsidRDefault="00CB511C" w:rsidP="00CB511C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CB511C">
        <w:rPr>
          <w:u w:val="wave" w:color="FF0000"/>
          <w:lang w:val="es-ES"/>
        </w:rPr>
        <w:t>2</w:t>
      </w:r>
      <w:r>
        <w:rPr>
          <w:u w:color="008000"/>
          <w:lang w:val="es-ES"/>
        </w:rPr>
        <w:t>0 dies.</w:t>
      </w:r>
    </w:p>
    <w:p w:rsidR="00CB511C" w:rsidRPr="00CB511C" w:rsidRDefault="00CB511C" w:rsidP="00CB511C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30 dies.</w:t>
      </w:r>
    </w:p>
    <w:p w:rsidR="00CB511C" w:rsidRPr="00FB6BFB" w:rsidRDefault="00CB511C" w:rsidP="00CB511C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Quina de les </w:t>
      </w:r>
      <w:r w:rsidRPr="00CB511C">
        <w:rPr>
          <w:u w:val="wave" w:color="FF0000"/>
          <w:lang w:val="es-ES"/>
        </w:rPr>
        <w:t>seguents</w:t>
      </w:r>
      <w:r>
        <w:rPr>
          <w:u w:color="008000"/>
          <w:lang w:val="es-ES"/>
        </w:rPr>
        <w:t xml:space="preserve"> formes no constitueix una forma de </w:t>
      </w:r>
      <w:r w:rsidRPr="00CB511C">
        <w:rPr>
          <w:u w:val="wave" w:color="FF0000"/>
          <w:lang w:val="es-ES"/>
        </w:rPr>
        <w:t>terminacio</w:t>
      </w:r>
      <w:r>
        <w:rPr>
          <w:u w:color="008000"/>
          <w:lang w:val="es-ES"/>
        </w:rPr>
        <w:t xml:space="preserve"> del procediment administratiu</w:t>
      </w:r>
      <w:r w:rsidR="00FB6BFB">
        <w:rPr>
          <w:u w:color="008000"/>
          <w:lang w:val="es-ES"/>
        </w:rPr>
        <w:t xml:space="preserve"> </w:t>
      </w:r>
      <w:r w:rsidR="00FB6BFB" w:rsidRPr="00FB6BFB">
        <w:rPr>
          <w:u w:val="wave" w:color="FF0000"/>
          <w:lang w:val="es-ES"/>
        </w:rPr>
        <w:t>comu</w:t>
      </w:r>
      <w:r w:rsidR="00FB6BFB">
        <w:rPr>
          <w:u w:color="008000"/>
          <w:lang w:val="es-ES"/>
        </w:rPr>
        <w:t>: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Renuncia.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Caducitat.</w:t>
      </w:r>
    </w:p>
    <w:p w:rsid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b/>
          <w:u w:color="008000"/>
          <w:lang w:val="es-ES"/>
        </w:rPr>
        <w:lastRenderedPageBreak/>
        <w:t>Aplanament.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FB6BFB">
        <w:rPr>
          <w:u w:val="wave" w:color="FF0000"/>
          <w:lang w:val="es-ES"/>
        </w:rPr>
        <w:t>Resolucio</w:t>
      </w:r>
      <w:r>
        <w:rPr>
          <w:u w:color="008000"/>
          <w:lang w:val="es-ES"/>
        </w:rPr>
        <w:t>.</w:t>
      </w:r>
    </w:p>
    <w:p w:rsidR="00FB6BFB" w:rsidRPr="00FB6BFB" w:rsidRDefault="00FB6BFB" w:rsidP="00FB6BFB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En el cas que l’</w:t>
      </w:r>
      <w:r w:rsidRPr="00FB6BFB">
        <w:rPr>
          <w:u w:val="wave" w:color="FF0000"/>
          <w:lang w:val="es-ES"/>
        </w:rPr>
        <w:t>ultim</w:t>
      </w:r>
      <w:r>
        <w:rPr>
          <w:u w:color="008000"/>
          <w:lang w:val="es-ES"/>
        </w:rPr>
        <w:t xml:space="preserve"> domicili conegut radiqui en un </w:t>
      </w:r>
      <w:r w:rsidRPr="00FB6BFB">
        <w:rPr>
          <w:u w:val="wave" w:color="FF0000"/>
          <w:lang w:val="es-ES"/>
        </w:rPr>
        <w:t>pais</w:t>
      </w:r>
      <w:r>
        <w:rPr>
          <w:u w:color="008000"/>
          <w:lang w:val="es-ES"/>
        </w:rPr>
        <w:t xml:space="preserve"> estranger, la </w:t>
      </w:r>
      <w:r w:rsidRPr="00FB6BFB">
        <w:rPr>
          <w:u w:val="wave" w:color="FF0000"/>
          <w:lang w:val="es-ES"/>
        </w:rPr>
        <w:t>notificacio</w:t>
      </w:r>
      <w:r>
        <w:rPr>
          <w:u w:color="008000"/>
          <w:lang w:val="es-ES"/>
        </w:rPr>
        <w:t xml:space="preserve"> s’</w:t>
      </w:r>
      <w:r w:rsidRPr="00FB6BFB">
        <w:rPr>
          <w:u w:val="wave" w:color="FF0000"/>
          <w:lang w:val="es-ES"/>
        </w:rPr>
        <w:t>efectuara</w:t>
      </w:r>
      <w:r>
        <w:rPr>
          <w:u w:color="008000"/>
          <w:lang w:val="es-ES"/>
        </w:rPr>
        <w:t>: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FB6BFB">
        <w:rPr>
          <w:u w:val="wave" w:color="FF0000"/>
          <w:lang w:val="es-ES"/>
        </w:rPr>
        <w:t>Publicacio</w:t>
      </w:r>
      <w:r>
        <w:rPr>
          <w:u w:color="008000"/>
          <w:lang w:val="es-ES"/>
        </w:rPr>
        <w:t xml:space="preserve"> d’edictes en el tauler d’anuncis de la </w:t>
      </w:r>
      <w:r w:rsidRPr="00FB6BFB">
        <w:rPr>
          <w:u w:val="wave" w:color="FF0000"/>
          <w:lang w:val="es-ES"/>
        </w:rPr>
        <w:t>Corporacio</w:t>
      </w:r>
      <w:r>
        <w:rPr>
          <w:u w:color="008000"/>
          <w:lang w:val="es-ES"/>
        </w:rPr>
        <w:t xml:space="preserve"> o </w:t>
      </w:r>
      <w:r w:rsidRPr="00FB6BFB">
        <w:rPr>
          <w:u w:val="wave" w:color="FF0000"/>
          <w:lang w:val="es-ES"/>
        </w:rPr>
        <w:t>BOP</w:t>
      </w:r>
      <w:r>
        <w:rPr>
          <w:u w:color="008000"/>
          <w:lang w:val="es-ES"/>
        </w:rPr>
        <w:t>.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FB6BFB">
        <w:rPr>
          <w:u w:val="wave" w:color="FF0000"/>
          <w:lang w:val="es-ES"/>
        </w:rPr>
        <w:t>Publicaci</w:t>
      </w:r>
      <w:r>
        <w:rPr>
          <w:u w:color="FF0000"/>
          <w:lang w:val="es-ES"/>
        </w:rPr>
        <w:t>o d’edictes en el tauler d’anuncis de l’Ajuntament de l’</w:t>
      </w:r>
      <w:r w:rsidRPr="00FB6BFB">
        <w:rPr>
          <w:u w:val="wave" w:color="FF0000"/>
          <w:lang w:val="es-ES"/>
        </w:rPr>
        <w:t>ultim</w:t>
      </w:r>
      <w:r>
        <w:rPr>
          <w:u w:color="FF0000"/>
          <w:lang w:val="es-ES"/>
        </w:rPr>
        <w:t xml:space="preserve"> domicili conegut.</w:t>
      </w:r>
    </w:p>
    <w:p w:rsid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FB6BFB">
        <w:rPr>
          <w:b/>
          <w:u w:val="wave" w:color="FF0000"/>
          <w:lang w:val="es-ES"/>
        </w:rPr>
        <w:t>Publicacio</w:t>
      </w:r>
      <w:r>
        <w:rPr>
          <w:b/>
          <w:u w:color="008000"/>
          <w:lang w:val="es-ES"/>
        </w:rPr>
        <w:t xml:space="preserve"> en el tauler d’anuncis del </w:t>
      </w:r>
      <w:r w:rsidRPr="00FB6BFB">
        <w:rPr>
          <w:b/>
          <w:u w:val="wave" w:color="FF0000"/>
          <w:lang w:val="es-ES"/>
        </w:rPr>
        <w:t>Consulat</w:t>
      </w:r>
      <w:r>
        <w:rPr>
          <w:b/>
          <w:u w:color="008000"/>
          <w:lang w:val="es-ES"/>
        </w:rPr>
        <w:t xml:space="preserve"> o </w:t>
      </w:r>
      <w:r w:rsidRPr="00FB6BFB">
        <w:rPr>
          <w:b/>
          <w:u w:val="wave" w:color="FF0000"/>
          <w:lang w:val="es-ES"/>
        </w:rPr>
        <w:t>Seccio</w:t>
      </w:r>
      <w:r>
        <w:rPr>
          <w:b/>
          <w:u w:color="008000"/>
          <w:lang w:val="es-ES"/>
        </w:rPr>
        <w:t xml:space="preserve"> Consular de l’ambaixada corresponent.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Cap </w:t>
      </w:r>
      <w:r w:rsidRPr="00FB6BFB">
        <w:rPr>
          <w:u w:val="wave" w:color="FF0000"/>
          <w:lang w:val="es-ES"/>
        </w:rPr>
        <w:t>respos</w:t>
      </w:r>
      <w:r>
        <w:rPr>
          <w:u w:color="FF0000"/>
          <w:lang w:val="es-ES"/>
        </w:rPr>
        <w:t xml:space="preserve">ta </w:t>
      </w:r>
      <w:r w:rsidRPr="00FB6BFB">
        <w:rPr>
          <w:u w:val="wave" w:color="008000"/>
          <w:lang w:val="es-ES"/>
        </w:rPr>
        <w:t>es correcta</w:t>
      </w:r>
      <w:r>
        <w:rPr>
          <w:u w:color="FF0000"/>
          <w:lang w:val="es-ES"/>
        </w:rPr>
        <w:t>.</w:t>
      </w:r>
    </w:p>
    <w:p w:rsidR="00FB6BFB" w:rsidRPr="00FB6BFB" w:rsidRDefault="00FB6BFB" w:rsidP="00FB6BFB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Segons la Llei 30/2007 de 30 d’octubre els contractes es perfeccionen:</w:t>
      </w:r>
    </w:p>
    <w:p w:rsid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FB6BFB">
        <w:rPr>
          <w:b/>
          <w:u w:val="wave" w:color="FF0000"/>
          <w:lang w:val="es-ES"/>
        </w:rPr>
        <w:t>Mitjancant</w:t>
      </w:r>
      <w:r>
        <w:rPr>
          <w:b/>
          <w:u w:color="008000"/>
          <w:lang w:val="es-ES"/>
        </w:rPr>
        <w:t xml:space="preserve"> la seva </w:t>
      </w:r>
      <w:r w:rsidRPr="00FB6BFB">
        <w:rPr>
          <w:b/>
          <w:u w:val="wave" w:color="FF0000"/>
          <w:lang w:val="es-ES"/>
        </w:rPr>
        <w:t>adjudicacio</w:t>
      </w:r>
      <w:r>
        <w:rPr>
          <w:b/>
          <w:u w:color="008000"/>
          <w:lang w:val="es-ES"/>
        </w:rPr>
        <w:t xml:space="preserve"> definitiva.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FB6BFB">
        <w:rPr>
          <w:u w:val="wave" w:color="FF0000"/>
          <w:lang w:val="es-ES"/>
        </w:rPr>
        <w:t>Mitjancant</w:t>
      </w:r>
      <w:r>
        <w:rPr>
          <w:u w:color="008000"/>
          <w:lang w:val="es-ES"/>
        </w:rPr>
        <w:t xml:space="preserve"> la seva </w:t>
      </w:r>
      <w:r w:rsidRPr="00FB6BFB">
        <w:rPr>
          <w:u w:val="wave" w:color="FF0000"/>
          <w:lang w:val="es-ES"/>
        </w:rPr>
        <w:t>adjudicacio</w:t>
      </w:r>
      <w:r>
        <w:rPr>
          <w:u w:color="008000"/>
          <w:lang w:val="es-ES"/>
        </w:rPr>
        <w:t xml:space="preserve"> provisional.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Un cop dipositada la garantia definitiva.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Un cop signat formalment el contracte.</w:t>
      </w:r>
    </w:p>
    <w:p w:rsidR="00FB6BFB" w:rsidRPr="00FB6BFB" w:rsidRDefault="00FB6BFB" w:rsidP="00FB6BFB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Incentivar a </w:t>
      </w:r>
      <w:r w:rsidRPr="00FB6BFB">
        <w:rPr>
          <w:u w:val="wave" w:color="FF0000"/>
          <w:lang w:val="es-ES"/>
        </w:rPr>
        <w:t>un</w:t>
      </w:r>
      <w:r>
        <w:rPr>
          <w:u w:color="FF0000"/>
          <w:lang w:val="es-ES"/>
        </w:rPr>
        <w:t xml:space="preserve"> particular </w:t>
      </w:r>
      <w:r w:rsidRPr="00FB6BFB">
        <w:rPr>
          <w:u w:val="wave" w:color="FF0000"/>
          <w:lang w:val="es-ES"/>
        </w:rPr>
        <w:t>perque</w:t>
      </w:r>
      <w:r>
        <w:rPr>
          <w:u w:color="FF0000"/>
          <w:lang w:val="es-ES"/>
        </w:rPr>
        <w:t xml:space="preserve"> realitzi una conducta que redunda en benefici dels altres </w:t>
      </w:r>
      <w:r w:rsidRPr="00FB6BFB">
        <w:rPr>
          <w:u w:val="wave" w:color="008000"/>
          <w:lang w:val="es-ES"/>
        </w:rPr>
        <w:t xml:space="preserve">es </w:t>
      </w:r>
      <w:r w:rsidRPr="00FB6BFB">
        <w:rPr>
          <w:u w:val="wave" w:color="FF0000"/>
          <w:lang w:val="es-ES"/>
        </w:rPr>
        <w:t>prop</w:t>
      </w:r>
      <w:r w:rsidRPr="00FB6BFB">
        <w:rPr>
          <w:u w:color="FF0000"/>
          <w:lang w:val="es-ES"/>
        </w:rPr>
        <w:t>ia</w:t>
      </w:r>
      <w:r>
        <w:rPr>
          <w:u w:color="008000"/>
          <w:lang w:val="es-ES"/>
        </w:rPr>
        <w:t xml:space="preserve"> d’una activitat de: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Servei </w:t>
      </w:r>
      <w:r w:rsidRPr="00FB6BFB">
        <w:rPr>
          <w:u w:val="wave" w:color="FF0000"/>
          <w:lang w:val="es-ES"/>
        </w:rPr>
        <w:t>public</w:t>
      </w:r>
      <w:r>
        <w:rPr>
          <w:u w:color="008000"/>
          <w:lang w:val="es-ES"/>
        </w:rPr>
        <w:t>.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u w:val="wave" w:color="FF0000"/>
          <w:lang w:val="es-ES"/>
        </w:rPr>
      </w:pPr>
      <w:r>
        <w:rPr>
          <w:u w:color="FF0000"/>
          <w:lang w:val="es-ES"/>
        </w:rPr>
        <w:t>Policia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b/>
          <w:u w:color="008000"/>
          <w:lang w:val="es-ES"/>
        </w:rPr>
        <w:t>Foment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FB6BFB">
        <w:rPr>
          <w:u w:val="wave" w:color="FF0000"/>
          <w:lang w:val="es-ES"/>
        </w:rPr>
        <w:t>Coaccio</w:t>
      </w:r>
    </w:p>
    <w:p w:rsidR="00FB6BFB" w:rsidRPr="00FB6BFB" w:rsidRDefault="00FB6BFB" w:rsidP="00FB6BFB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La forma de </w:t>
      </w:r>
      <w:r w:rsidRPr="00FB6BFB">
        <w:rPr>
          <w:u w:val="wave" w:color="FF0000"/>
          <w:lang w:val="es-ES"/>
        </w:rPr>
        <w:t>gestio</w:t>
      </w:r>
      <w:r>
        <w:rPr>
          <w:u w:color="008000"/>
          <w:lang w:val="es-ES"/>
        </w:rPr>
        <w:t xml:space="preserve"> indirecta </w:t>
      </w:r>
      <w:r w:rsidRPr="00FB6BFB">
        <w:rPr>
          <w:u w:val="wave" w:color="FF0000"/>
          <w:lang w:val="es-ES"/>
        </w:rPr>
        <w:t>tipica</w:t>
      </w:r>
      <w:r>
        <w:rPr>
          <w:u w:color="008000"/>
          <w:lang w:val="es-ES"/>
        </w:rPr>
        <w:t xml:space="preserve"> dels serveis </w:t>
      </w:r>
      <w:r w:rsidRPr="00FB6BFB">
        <w:rPr>
          <w:u w:val="wave" w:color="FF0000"/>
          <w:lang w:val="es-ES"/>
        </w:rPr>
        <w:t>publics</w:t>
      </w:r>
      <w:r>
        <w:rPr>
          <w:u w:color="008000"/>
          <w:lang w:val="es-ES"/>
        </w:rPr>
        <w:t xml:space="preserve"> </w:t>
      </w:r>
      <w:r w:rsidRPr="00FB6BFB">
        <w:rPr>
          <w:u w:val="wave" w:color="008000"/>
          <w:lang w:val="es-ES"/>
        </w:rPr>
        <w:t>es la</w:t>
      </w:r>
      <w:r>
        <w:rPr>
          <w:u w:color="008000"/>
          <w:lang w:val="es-ES"/>
        </w:rPr>
        <w:t>: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FB6BFB">
        <w:rPr>
          <w:u w:val="wave" w:color="FF0000"/>
          <w:lang w:val="es-ES"/>
        </w:rPr>
        <w:t>Gestio</w:t>
      </w:r>
      <w:r>
        <w:rPr>
          <w:u w:color="008000"/>
          <w:lang w:val="es-ES"/>
        </w:rPr>
        <w:t xml:space="preserve"> interessada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Societat d’economia mixta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Societat privada</w:t>
      </w:r>
    </w:p>
    <w:p w:rsid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FB6BFB">
        <w:rPr>
          <w:b/>
          <w:u w:val="wave" w:color="FF0000"/>
          <w:lang w:val="es-ES"/>
        </w:rPr>
        <w:t>Concessio</w:t>
      </w:r>
    </w:p>
    <w:p w:rsidR="00FB6BFB" w:rsidRPr="00FB6BFB" w:rsidRDefault="00FB6BFB" w:rsidP="00FB6BFB">
      <w:pPr>
        <w:pStyle w:val="Prrafodelista"/>
        <w:numPr>
          <w:ilvl w:val="0"/>
          <w:numId w:val="1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Els serveis </w:t>
      </w:r>
      <w:r w:rsidRPr="00FB6BFB">
        <w:rPr>
          <w:u w:val="wave" w:color="FF0000"/>
          <w:lang w:val="es-ES"/>
        </w:rPr>
        <w:t>q</w:t>
      </w:r>
      <w:r>
        <w:rPr>
          <w:u w:color="FF0000"/>
          <w:lang w:val="es-ES"/>
        </w:rPr>
        <w:t>ue suposin exercici d’autoritat:</w:t>
      </w:r>
    </w:p>
    <w:p w:rsidR="00FB6BFB" w:rsidRDefault="00FB6BFB" w:rsidP="00FB6BFB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Podran prestar-se per </w:t>
      </w:r>
      <w:r w:rsidRPr="00FB6BFB">
        <w:rPr>
          <w:u w:val="wave" w:color="008000"/>
          <w:lang w:val="es-ES"/>
        </w:rPr>
        <w:t>qualsevol mitja</w:t>
      </w:r>
      <w:r>
        <w:rPr>
          <w:u w:color="008000"/>
          <w:lang w:val="es-ES"/>
        </w:rPr>
        <w:t xml:space="preserve"> de </w:t>
      </w:r>
      <w:r w:rsidRPr="00FB6BFB">
        <w:rPr>
          <w:u w:val="wave" w:color="FF0000"/>
          <w:lang w:val="es-ES"/>
        </w:rPr>
        <w:t>gestio</w:t>
      </w:r>
      <w:r>
        <w:rPr>
          <w:u w:color="008000"/>
          <w:lang w:val="es-ES"/>
        </w:rPr>
        <w:t xml:space="preserve"> dels serveis </w:t>
      </w:r>
      <w:r w:rsidRPr="00FB6BFB">
        <w:rPr>
          <w:u w:val="wave" w:color="FF0000"/>
          <w:lang w:val="es-ES"/>
        </w:rPr>
        <w:t>publics</w:t>
      </w:r>
    </w:p>
    <w:p w:rsidR="00FB6BFB" w:rsidRDefault="00FB6BFB" w:rsidP="00FB6BFB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>
        <w:rPr>
          <w:u w:color="008000"/>
          <w:lang w:val="es-ES"/>
        </w:rPr>
        <w:t xml:space="preserve">Podran prestar-se tant per </w:t>
      </w:r>
      <w:r w:rsidRPr="00FB6BFB">
        <w:rPr>
          <w:u w:val="wave" w:color="FF0000"/>
          <w:lang w:val="es-ES"/>
        </w:rPr>
        <w:t>gestio</w:t>
      </w:r>
      <w:r>
        <w:rPr>
          <w:u w:color="008000"/>
          <w:lang w:val="es-ES"/>
        </w:rPr>
        <w:t xml:space="preserve"> directa com indirecta</w:t>
      </w:r>
    </w:p>
    <w:p w:rsidR="00FB6BFB" w:rsidRPr="00FB6BFB" w:rsidRDefault="00FB6BFB" w:rsidP="00FB6BFB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FB6BFB">
        <w:rPr>
          <w:u w:val="wave" w:color="FF0000"/>
          <w:lang w:val="es-ES"/>
        </w:rPr>
        <w:t>Podran</w:t>
      </w:r>
      <w:r>
        <w:rPr>
          <w:u w:color="FF0000"/>
          <w:lang w:val="es-ES"/>
        </w:rPr>
        <w:t xml:space="preserve"> prestar-se per </w:t>
      </w:r>
      <w:r w:rsidRPr="00FB6BFB">
        <w:rPr>
          <w:u w:val="wave" w:color="FF0000"/>
          <w:lang w:val="es-ES"/>
        </w:rPr>
        <w:t>gestio</w:t>
      </w:r>
      <w:r>
        <w:rPr>
          <w:u w:color="FF0000"/>
          <w:lang w:val="es-ES"/>
        </w:rPr>
        <w:t xml:space="preserve"> directa</w:t>
      </w:r>
    </w:p>
    <w:p w:rsidR="00FB6BFB" w:rsidRDefault="00FB6BFB" w:rsidP="00FB6BF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DD3176">
        <w:rPr>
          <w:b/>
          <w:u w:color="008000"/>
          <w:lang w:val="es-ES"/>
        </w:rPr>
        <w:t xml:space="preserve">Hauran de prestar-se per </w:t>
      </w:r>
      <w:r w:rsidRPr="00DD3176">
        <w:rPr>
          <w:b/>
          <w:u w:val="wave" w:color="FF0000"/>
          <w:lang w:val="es-ES"/>
        </w:rPr>
        <w:t>gestio</w:t>
      </w:r>
      <w:r w:rsidRPr="00DD3176">
        <w:rPr>
          <w:b/>
          <w:u w:color="008000"/>
          <w:lang w:val="es-ES"/>
        </w:rPr>
        <w:t xml:space="preserve"> directa</w:t>
      </w:r>
    </w:p>
    <w:p w:rsidR="00DD3176" w:rsidRPr="00DD3176" w:rsidRDefault="00DD3176" w:rsidP="00DD3176">
      <w:pPr>
        <w:pStyle w:val="Prrafodelista"/>
        <w:numPr>
          <w:ilvl w:val="0"/>
          <w:numId w:val="1"/>
        </w:numPr>
        <w:rPr>
          <w:b/>
          <w:u w:color="008000"/>
        </w:rPr>
      </w:pPr>
      <w:r w:rsidRPr="00DD3176">
        <w:rPr>
          <w:u w:color="008000"/>
        </w:rPr>
        <w:t xml:space="preserve">Segons l’Estatut </w:t>
      </w:r>
      <w:r w:rsidRPr="00DD3176">
        <w:rPr>
          <w:u w:val="wave" w:color="FF0000"/>
        </w:rPr>
        <w:t>Basic</w:t>
      </w:r>
      <w:r w:rsidRPr="00DD3176">
        <w:rPr>
          <w:u w:color="008000"/>
        </w:rPr>
        <w:t xml:space="preserve"> de l</w:t>
      </w:r>
      <w:r>
        <w:rPr>
          <w:u w:color="008000"/>
        </w:rPr>
        <w:t xml:space="preserve">’Empleat </w:t>
      </w:r>
      <w:r w:rsidRPr="00DD3176">
        <w:rPr>
          <w:u w:val="wave" w:color="FF0000"/>
        </w:rPr>
        <w:t>Public</w:t>
      </w:r>
      <w:r>
        <w:rPr>
          <w:u w:color="008000"/>
        </w:rPr>
        <w:t>:</w:t>
      </w:r>
    </w:p>
    <w:p w:rsidR="00DD3176" w:rsidRPr="00DD3176" w:rsidRDefault="00DD3176" w:rsidP="00DD3176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DD3176">
        <w:rPr>
          <w:u w:color="008000"/>
          <w:lang w:val="es-ES"/>
        </w:rPr>
        <w:t xml:space="preserve">Un funcionari </w:t>
      </w:r>
      <w:r w:rsidRPr="00DD3176">
        <w:rPr>
          <w:u w:val="wave" w:color="FF0000"/>
          <w:lang w:val="es-ES"/>
        </w:rPr>
        <w:t>interi</w:t>
      </w:r>
      <w:r w:rsidRPr="00DD3176">
        <w:rPr>
          <w:u w:color="008000"/>
          <w:lang w:val="es-ES"/>
        </w:rPr>
        <w:t xml:space="preserve"> pot </w:t>
      </w:r>
      <w:r w:rsidRPr="00DD3176">
        <w:rPr>
          <w:u w:val="wave" w:color="FF0000"/>
          <w:lang w:val="es-ES"/>
        </w:rPr>
        <w:t>formar</w:t>
      </w:r>
      <w:r>
        <w:rPr>
          <w:u w:color="FF0000"/>
          <w:lang w:val="es-ES"/>
        </w:rPr>
        <w:t xml:space="preserve"> part d’un </w:t>
      </w:r>
      <w:r w:rsidRPr="00DD3176">
        <w:rPr>
          <w:u w:val="wave" w:color="FF0000"/>
          <w:lang w:val="es-ES"/>
        </w:rPr>
        <w:t>organ</w:t>
      </w:r>
      <w:r>
        <w:rPr>
          <w:u w:color="FF0000"/>
          <w:lang w:val="es-ES"/>
        </w:rPr>
        <w:t xml:space="preserve"> de </w:t>
      </w:r>
      <w:r w:rsidRPr="00DD3176">
        <w:rPr>
          <w:u w:val="wave" w:color="FF0000"/>
          <w:lang w:val="es-ES"/>
        </w:rPr>
        <w:t>seleccio</w:t>
      </w:r>
      <w:r>
        <w:rPr>
          <w:u w:color="FF0000"/>
          <w:lang w:val="es-ES"/>
        </w:rPr>
        <w:t xml:space="preserve"> de personal.</w:t>
      </w:r>
    </w:p>
    <w:p w:rsidR="00DD3176" w:rsidRPr="00DD3176" w:rsidRDefault="00DD3176" w:rsidP="00DD3176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El regidor responsable de personal ha de formar part dels </w:t>
      </w:r>
      <w:r w:rsidRPr="00DD3176">
        <w:rPr>
          <w:u w:val="wave" w:color="FF0000"/>
          <w:lang w:val="es-ES"/>
        </w:rPr>
        <w:t>organs</w:t>
      </w:r>
      <w:r>
        <w:rPr>
          <w:u w:color="008000"/>
          <w:lang w:val="es-ES"/>
        </w:rPr>
        <w:t xml:space="preserve"> de </w:t>
      </w:r>
      <w:r w:rsidRPr="00DD3176">
        <w:rPr>
          <w:u w:val="wave" w:color="FF0000"/>
          <w:lang w:val="es-ES"/>
        </w:rPr>
        <w:t>seleccio</w:t>
      </w:r>
      <w:r>
        <w:rPr>
          <w:u w:color="008000"/>
          <w:lang w:val="es-ES"/>
        </w:rPr>
        <w:t>.</w:t>
      </w:r>
    </w:p>
    <w:p w:rsidR="00DD3176" w:rsidRPr="00DD3176" w:rsidRDefault="00DD3176" w:rsidP="00DD3176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El personal eventual no pot formar part dels </w:t>
      </w:r>
      <w:r w:rsidRPr="00DD3176">
        <w:rPr>
          <w:u w:val="wave" w:color="FF0000"/>
          <w:lang w:val="es-ES"/>
        </w:rPr>
        <w:t>organs</w:t>
      </w:r>
      <w:r>
        <w:rPr>
          <w:u w:color="008000"/>
          <w:lang w:val="es-ES"/>
        </w:rPr>
        <w:t xml:space="preserve"> de </w:t>
      </w:r>
      <w:r w:rsidRPr="00DD3176">
        <w:rPr>
          <w:u w:val="wave" w:color="FF0000"/>
          <w:lang w:val="es-ES"/>
        </w:rPr>
        <w:t>seleccio</w:t>
      </w:r>
    </w:p>
    <w:p w:rsidR="00DD3176" w:rsidRDefault="00DD3176" w:rsidP="00DD3176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691DEB">
        <w:rPr>
          <w:b/>
          <w:u w:color="008000"/>
          <w:lang w:val="es-ES"/>
        </w:rPr>
        <w:t xml:space="preserve">Els </w:t>
      </w:r>
      <w:r w:rsidRPr="00691DEB">
        <w:rPr>
          <w:b/>
          <w:u w:val="wave" w:color="FF0000"/>
          <w:lang w:val="es-ES"/>
        </w:rPr>
        <w:t>organs</w:t>
      </w:r>
      <w:r w:rsidRPr="00691DEB">
        <w:rPr>
          <w:b/>
          <w:u w:color="008000"/>
          <w:lang w:val="es-ES"/>
        </w:rPr>
        <w:t xml:space="preserve"> de </w:t>
      </w:r>
      <w:r w:rsidRPr="00691DEB">
        <w:rPr>
          <w:b/>
          <w:u w:val="wave" w:color="FF0000"/>
          <w:lang w:val="es-ES"/>
        </w:rPr>
        <w:t>seleccio</w:t>
      </w:r>
      <w:r w:rsidRPr="00691DEB">
        <w:rPr>
          <w:b/>
          <w:u w:color="008000"/>
          <w:lang w:val="es-ES"/>
        </w:rPr>
        <w:t xml:space="preserve"> hauran d’ajustar-se al principi de representativitat</w:t>
      </w:r>
    </w:p>
    <w:p w:rsidR="00691DEB" w:rsidRPr="00691DEB" w:rsidRDefault="00691DEB" w:rsidP="00691DEB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El sistema selectiu de personal funcionari de carrera </w:t>
      </w:r>
      <w:r w:rsidRPr="00691DEB">
        <w:rPr>
          <w:u w:val="wave" w:color="FF0000"/>
          <w:lang w:val="es-ES"/>
        </w:rPr>
        <w:t>sera</w:t>
      </w:r>
      <w:r>
        <w:rPr>
          <w:u w:color="008000"/>
          <w:lang w:val="es-ES"/>
        </w:rPr>
        <w:t>:</w:t>
      </w:r>
    </w:p>
    <w:p w:rsidR="00691DEB" w:rsidRDefault="00691DEB" w:rsidP="00691DE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b/>
          <w:u w:color="008000"/>
          <w:lang w:val="es-ES"/>
        </w:rPr>
        <w:t>L’</w:t>
      </w:r>
      <w:r w:rsidRPr="00691DEB">
        <w:rPr>
          <w:b/>
          <w:u w:val="wave" w:color="FF0000"/>
          <w:lang w:val="es-ES"/>
        </w:rPr>
        <w:t>oposicio</w:t>
      </w:r>
    </w:p>
    <w:p w:rsidR="00691DEB" w:rsidRDefault="00691DEB" w:rsidP="00691DE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b/>
          <w:u w:color="008000"/>
          <w:lang w:val="es-ES"/>
        </w:rPr>
        <w:t xml:space="preserve">El concurs </w:t>
      </w:r>
      <w:r w:rsidRPr="00691DEB">
        <w:rPr>
          <w:b/>
          <w:u w:val="wave" w:color="FF0000"/>
          <w:lang w:val="es-ES"/>
        </w:rPr>
        <w:t>oposicio</w:t>
      </w:r>
    </w:p>
    <w:p w:rsidR="00691DEB" w:rsidRPr="00691DEB" w:rsidRDefault="00691DEB" w:rsidP="00691DE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El concurs</w:t>
      </w:r>
    </w:p>
    <w:p w:rsidR="00691DEB" w:rsidRDefault="00691DEB" w:rsidP="00691DEB">
      <w:pPr>
        <w:pStyle w:val="Prrafodelista"/>
        <w:numPr>
          <w:ilvl w:val="0"/>
          <w:numId w:val="2"/>
        </w:numPr>
        <w:rPr>
          <w:b/>
          <w:u w:color="008000"/>
        </w:rPr>
      </w:pPr>
      <w:r w:rsidRPr="00691DEB">
        <w:rPr>
          <w:b/>
          <w:u w:val="wave" w:color="008000"/>
        </w:rPr>
        <w:t>A i</w:t>
      </w:r>
      <w:r w:rsidRPr="00691DEB">
        <w:rPr>
          <w:b/>
          <w:u w:color="008000"/>
        </w:rPr>
        <w:t xml:space="preserve"> B </w:t>
      </w:r>
      <w:r w:rsidRPr="00691DEB">
        <w:rPr>
          <w:b/>
          <w:u w:val="wave" w:color="008000"/>
        </w:rPr>
        <w:t>son certes</w:t>
      </w:r>
    </w:p>
    <w:p w:rsidR="00691DEB" w:rsidRPr="00691DEB" w:rsidRDefault="00691DEB" w:rsidP="00691DEB">
      <w:pPr>
        <w:pStyle w:val="Prrafodelista"/>
        <w:numPr>
          <w:ilvl w:val="0"/>
          <w:numId w:val="1"/>
        </w:numPr>
        <w:rPr>
          <w:b/>
          <w:u w:color="008000"/>
        </w:rPr>
      </w:pPr>
      <w:r w:rsidRPr="00691DEB">
        <w:rPr>
          <w:u w:val="wave" w:color="008000"/>
        </w:rPr>
        <w:t>Es una</w:t>
      </w:r>
      <w:r>
        <w:rPr>
          <w:u w:color="008000"/>
        </w:rPr>
        <w:t xml:space="preserve"> figura tributaria:</w:t>
      </w:r>
    </w:p>
    <w:p w:rsidR="00691DEB" w:rsidRPr="00691DEB" w:rsidRDefault="00691DEB" w:rsidP="00691DEB">
      <w:pPr>
        <w:pStyle w:val="Prrafodelista"/>
        <w:numPr>
          <w:ilvl w:val="0"/>
          <w:numId w:val="2"/>
        </w:numPr>
        <w:rPr>
          <w:u w:color="008000"/>
        </w:rPr>
      </w:pPr>
      <w:r w:rsidRPr="00691DEB">
        <w:rPr>
          <w:u w:color="008000"/>
        </w:rPr>
        <w:t xml:space="preserve">Un preu </w:t>
      </w:r>
      <w:r w:rsidRPr="00691DEB">
        <w:rPr>
          <w:u w:val="wave" w:color="FF0000"/>
        </w:rPr>
        <w:t>public</w:t>
      </w:r>
    </w:p>
    <w:p w:rsidR="00691DEB" w:rsidRPr="00691DEB" w:rsidRDefault="00691DEB" w:rsidP="00691DEB">
      <w:pPr>
        <w:pStyle w:val="Prrafodelista"/>
        <w:numPr>
          <w:ilvl w:val="0"/>
          <w:numId w:val="2"/>
        </w:numPr>
        <w:rPr>
          <w:u w:color="008000"/>
        </w:rPr>
      </w:pPr>
      <w:r w:rsidRPr="00691DEB">
        <w:rPr>
          <w:u w:color="008000"/>
        </w:rPr>
        <w:t xml:space="preserve">Una </w:t>
      </w:r>
      <w:r w:rsidRPr="00691DEB">
        <w:rPr>
          <w:u w:val="wave" w:color="FF0000"/>
        </w:rPr>
        <w:t>subvencio</w:t>
      </w:r>
    </w:p>
    <w:p w:rsidR="00691DEB" w:rsidRPr="00691DEB" w:rsidRDefault="00691DEB" w:rsidP="00691DEB">
      <w:pPr>
        <w:pStyle w:val="Prrafodelista"/>
        <w:numPr>
          <w:ilvl w:val="0"/>
          <w:numId w:val="2"/>
        </w:numPr>
        <w:rPr>
          <w:u w:color="008000"/>
        </w:rPr>
      </w:pPr>
      <w:r w:rsidRPr="00691DEB">
        <w:rPr>
          <w:u w:color="008000"/>
        </w:rPr>
        <w:t>Una multa</w:t>
      </w:r>
    </w:p>
    <w:p w:rsidR="00691DEB" w:rsidRDefault="00691DEB" w:rsidP="00691DEB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691DEB">
        <w:rPr>
          <w:b/>
          <w:u w:color="008000"/>
          <w:lang w:val="es-ES"/>
        </w:rPr>
        <w:t xml:space="preserve">Una </w:t>
      </w:r>
      <w:r w:rsidRPr="00691DEB">
        <w:rPr>
          <w:b/>
          <w:u w:val="wave" w:color="FF0000"/>
          <w:lang w:val="es-ES"/>
        </w:rPr>
        <w:t>contribucio</w:t>
      </w:r>
      <w:r w:rsidRPr="00691DEB">
        <w:rPr>
          <w:b/>
          <w:u w:color="008000"/>
          <w:lang w:val="es-ES"/>
        </w:rPr>
        <w:t xml:space="preserve"> especial (</w:t>
      </w:r>
      <w:r w:rsidRPr="00691DEB">
        <w:rPr>
          <w:b/>
          <w:u w:val="wave" w:color="FF0000"/>
          <w:lang w:val="es-ES"/>
        </w:rPr>
        <w:t>tambe</w:t>
      </w:r>
      <w:r w:rsidRPr="00691DEB">
        <w:rPr>
          <w:b/>
          <w:u w:color="008000"/>
          <w:lang w:val="es-ES"/>
        </w:rPr>
        <w:t xml:space="preserve"> u</w:t>
      </w:r>
      <w:r>
        <w:rPr>
          <w:b/>
          <w:u w:color="008000"/>
          <w:lang w:val="es-ES"/>
        </w:rPr>
        <w:t>na taxa i un impost)</w:t>
      </w:r>
    </w:p>
    <w:p w:rsidR="002834B1" w:rsidRDefault="002834B1" w:rsidP="002834B1">
      <w:pPr>
        <w:pStyle w:val="Prrafodelista"/>
        <w:ind w:left="1080"/>
        <w:rPr>
          <w:b/>
          <w:u w:color="008000"/>
          <w:lang w:val="es-ES"/>
        </w:rPr>
      </w:pPr>
    </w:p>
    <w:p w:rsidR="002834B1" w:rsidRPr="002834B1" w:rsidRDefault="002834B1" w:rsidP="002834B1">
      <w:pPr>
        <w:pStyle w:val="Prrafodelista"/>
        <w:ind w:left="1080"/>
        <w:rPr>
          <w:b/>
          <w:u w:color="008000"/>
          <w:lang w:val="es-ES"/>
        </w:rPr>
      </w:pPr>
    </w:p>
    <w:p w:rsidR="00751859" w:rsidRPr="00751859" w:rsidRDefault="00751859" w:rsidP="00751859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 w:rsidRPr="00751859">
        <w:rPr>
          <w:u w:val="wave" w:color="008000"/>
          <w:lang w:val="es-ES"/>
        </w:rPr>
        <w:t>Els document</w:t>
      </w:r>
      <w:r>
        <w:rPr>
          <w:u w:color="008000"/>
          <w:lang w:val="es-ES"/>
        </w:rPr>
        <w:t xml:space="preserve">s es </w:t>
      </w:r>
      <w:r w:rsidRPr="00751859">
        <w:rPr>
          <w:u w:val="wave" w:color="008000"/>
          <w:lang w:val="es-ES"/>
        </w:rPr>
        <w:t>classifiquen segons</w:t>
      </w:r>
      <w:r>
        <w:rPr>
          <w:u w:color="008000"/>
          <w:lang w:val="es-ES"/>
        </w:rPr>
        <w:t xml:space="preserve"> la seva forma i </w:t>
      </w:r>
      <w:r w:rsidRPr="00751859">
        <w:rPr>
          <w:u w:val="wave" w:color="FF0000"/>
          <w:lang w:val="es-ES"/>
        </w:rPr>
        <w:t>confe</w:t>
      </w:r>
      <w:r>
        <w:rPr>
          <w:u w:color="FF0000"/>
          <w:lang w:val="es-ES"/>
        </w:rPr>
        <w:t>ccio en:</w:t>
      </w:r>
    </w:p>
    <w:p w:rsidR="00751859" w:rsidRPr="00751859" w:rsidRDefault="00751859" w:rsidP="00751859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751859">
        <w:rPr>
          <w:u w:val="wave" w:color="FF0000"/>
          <w:lang w:val="es-ES"/>
        </w:rPr>
        <w:t>Historics</w:t>
      </w:r>
      <w:r>
        <w:rPr>
          <w:u w:color="008000"/>
          <w:lang w:val="es-ES"/>
        </w:rPr>
        <w:t xml:space="preserve">, </w:t>
      </w:r>
      <w:r w:rsidRPr="00751859">
        <w:rPr>
          <w:u w:val="wave" w:color="FF0000"/>
          <w:lang w:val="es-ES"/>
        </w:rPr>
        <w:t>juridicoadmin</w:t>
      </w:r>
      <w:r>
        <w:rPr>
          <w:u w:color="FF0000"/>
          <w:lang w:val="es-ES"/>
        </w:rPr>
        <w:t>istratius i documentals</w:t>
      </w:r>
    </w:p>
    <w:p w:rsidR="00751859" w:rsidRPr="00751859" w:rsidRDefault="00751859" w:rsidP="00751859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Llibres, fullets, publicacions seriades i tesines</w:t>
      </w:r>
    </w:p>
    <w:p w:rsidR="00751859" w:rsidRDefault="00751859" w:rsidP="00751859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 w:rsidRPr="00751859">
        <w:rPr>
          <w:b/>
          <w:u w:val="wave" w:color="FF0000"/>
          <w:lang w:val="es-ES"/>
        </w:rPr>
        <w:t>Grafics</w:t>
      </w:r>
      <w:r>
        <w:rPr>
          <w:b/>
          <w:u w:color="008000"/>
          <w:lang w:val="es-ES"/>
        </w:rPr>
        <w:t xml:space="preserve">, </w:t>
      </w:r>
      <w:r w:rsidRPr="00751859">
        <w:rPr>
          <w:b/>
          <w:u w:val="wave" w:color="FF0000"/>
          <w:lang w:val="es-ES"/>
        </w:rPr>
        <w:t>tipografics</w:t>
      </w:r>
      <w:r>
        <w:rPr>
          <w:b/>
          <w:u w:color="008000"/>
          <w:lang w:val="es-ES"/>
        </w:rPr>
        <w:t xml:space="preserve">, </w:t>
      </w:r>
      <w:r w:rsidRPr="00751859">
        <w:rPr>
          <w:b/>
          <w:u w:val="wave" w:color="FF0000"/>
          <w:lang w:val="es-ES"/>
        </w:rPr>
        <w:t>iconografics</w:t>
      </w:r>
      <w:r>
        <w:rPr>
          <w:b/>
          <w:u w:color="008000"/>
          <w:lang w:val="es-ES"/>
        </w:rPr>
        <w:t xml:space="preserve"> i </w:t>
      </w:r>
      <w:r w:rsidRPr="00751859">
        <w:rPr>
          <w:b/>
          <w:u w:val="wave" w:color="FF0000"/>
          <w:lang w:val="es-ES"/>
        </w:rPr>
        <w:t>plastics</w:t>
      </w:r>
    </w:p>
    <w:p w:rsidR="00751859" w:rsidRPr="00751859" w:rsidRDefault="00751859" w:rsidP="00751859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Primaris, secundaris i terciaris</w:t>
      </w:r>
    </w:p>
    <w:p w:rsidR="00751859" w:rsidRPr="00751859" w:rsidRDefault="00751859" w:rsidP="00751859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Quina de les </w:t>
      </w:r>
      <w:r w:rsidRPr="00751859">
        <w:rPr>
          <w:u w:val="wave" w:color="FF0000"/>
          <w:lang w:val="es-ES"/>
        </w:rPr>
        <w:t>seguents</w:t>
      </w:r>
      <w:r>
        <w:rPr>
          <w:u w:color="008000"/>
          <w:lang w:val="es-ES"/>
        </w:rPr>
        <w:t xml:space="preserve"> no </w:t>
      </w:r>
      <w:r w:rsidRPr="00751859">
        <w:rPr>
          <w:u w:val="wave" w:color="008000"/>
          <w:lang w:val="es-ES"/>
        </w:rPr>
        <w:t>es una</w:t>
      </w:r>
      <w:r>
        <w:rPr>
          <w:u w:color="008000"/>
          <w:lang w:val="es-ES"/>
        </w:rPr>
        <w:t xml:space="preserve"> </w:t>
      </w:r>
      <w:r w:rsidRPr="00751859">
        <w:rPr>
          <w:u w:val="wave" w:color="FF0000"/>
          <w:lang w:val="es-ES"/>
        </w:rPr>
        <w:t>funcio</w:t>
      </w:r>
      <w:r>
        <w:rPr>
          <w:u w:color="008000"/>
          <w:lang w:val="es-ES"/>
        </w:rPr>
        <w:t xml:space="preserve"> fonamental d’un registre?</w:t>
      </w:r>
    </w:p>
    <w:p w:rsidR="00751859" w:rsidRDefault="00751859" w:rsidP="00751859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b/>
          <w:u w:color="008000"/>
          <w:lang w:val="es-ES"/>
        </w:rPr>
        <w:t xml:space="preserve">Informar sobre </w:t>
      </w:r>
      <w:r w:rsidRPr="00751859">
        <w:rPr>
          <w:b/>
          <w:u w:val="wave" w:color="008000"/>
          <w:lang w:val="es-ES"/>
        </w:rPr>
        <w:t>l’utilitat</w:t>
      </w:r>
      <w:r>
        <w:rPr>
          <w:b/>
          <w:u w:color="008000"/>
          <w:lang w:val="es-ES"/>
        </w:rPr>
        <w:t xml:space="preserve"> d’un document</w:t>
      </w:r>
    </w:p>
    <w:p w:rsidR="00751859" w:rsidRPr="00751859" w:rsidRDefault="00751859" w:rsidP="00751859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Donar </w:t>
      </w:r>
      <w:r w:rsidRPr="00751859">
        <w:rPr>
          <w:u w:val="wave" w:color="FF0000"/>
          <w:lang w:val="es-ES"/>
        </w:rPr>
        <w:t>constancia</w:t>
      </w:r>
      <w:r>
        <w:rPr>
          <w:u w:color="008000"/>
          <w:lang w:val="es-ES"/>
        </w:rPr>
        <w:t xml:space="preserve"> de </w:t>
      </w:r>
      <w:r w:rsidRPr="002834B1">
        <w:rPr>
          <w:lang w:val="es-ES"/>
        </w:rPr>
        <w:t>l’</w:t>
      </w:r>
      <w:r w:rsidRPr="002834B1">
        <w:rPr>
          <w:u w:val="wave" w:color="FF0000"/>
          <w:lang w:val="es-ES"/>
        </w:rPr>
        <w:t>existencia</w:t>
      </w:r>
      <w:r>
        <w:rPr>
          <w:u w:color="008000"/>
          <w:lang w:val="es-ES"/>
        </w:rPr>
        <w:t xml:space="preserve"> d’un </w:t>
      </w:r>
      <w:r w:rsidRPr="00751859">
        <w:rPr>
          <w:u w:val="wave" w:color="FF0000"/>
          <w:lang w:val="es-ES"/>
        </w:rPr>
        <w:t>documen</w:t>
      </w:r>
      <w:r w:rsidR="002834B1">
        <w:rPr>
          <w:u w:color="FF0000"/>
          <w:lang w:val="es-ES"/>
        </w:rPr>
        <w:t>t</w:t>
      </w:r>
    </w:p>
    <w:p w:rsidR="00751859" w:rsidRPr="00751859" w:rsidRDefault="00751859" w:rsidP="00751859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Informar sobre el lloc on es troba el document</w:t>
      </w:r>
    </w:p>
    <w:p w:rsidR="00751859" w:rsidRPr="00751859" w:rsidRDefault="00751859" w:rsidP="00751859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>Informar sobre el contingut del document</w:t>
      </w:r>
    </w:p>
    <w:p w:rsidR="00751859" w:rsidRPr="00751859" w:rsidRDefault="00751859" w:rsidP="00751859">
      <w:pPr>
        <w:pStyle w:val="Prrafodelista"/>
        <w:numPr>
          <w:ilvl w:val="0"/>
          <w:numId w:val="1"/>
        </w:numPr>
        <w:rPr>
          <w:b/>
          <w:u w:color="008000"/>
          <w:lang w:val="es-ES"/>
        </w:rPr>
      </w:pPr>
      <w:r>
        <w:rPr>
          <w:u w:color="008000"/>
          <w:lang w:val="es-ES"/>
        </w:rPr>
        <w:t xml:space="preserve">En els processadors de textos </w:t>
      </w:r>
      <w:r w:rsidRPr="00751859">
        <w:rPr>
          <w:u w:val="wave" w:color="008000"/>
          <w:lang w:val="es-ES"/>
        </w:rPr>
        <w:t>es fals</w:t>
      </w:r>
      <w:r>
        <w:rPr>
          <w:u w:color="008000"/>
          <w:lang w:val="es-ES"/>
        </w:rPr>
        <w:t>:</w:t>
      </w:r>
    </w:p>
    <w:p w:rsidR="00751859" w:rsidRDefault="00751859" w:rsidP="00751859">
      <w:pPr>
        <w:pStyle w:val="Prrafodelista"/>
        <w:numPr>
          <w:ilvl w:val="0"/>
          <w:numId w:val="2"/>
        </w:numPr>
        <w:rPr>
          <w:b/>
          <w:u w:color="008000"/>
          <w:lang w:val="es-ES"/>
        </w:rPr>
      </w:pPr>
      <w:r>
        <w:rPr>
          <w:b/>
          <w:u w:color="008000"/>
          <w:lang w:val="es-ES"/>
        </w:rPr>
        <w:t xml:space="preserve">Que </w:t>
      </w:r>
      <w:r w:rsidRPr="00751859">
        <w:rPr>
          <w:b/>
          <w:u w:val="wave" w:color="FF0000"/>
          <w:lang w:val="es-ES"/>
        </w:rPr>
        <w:t>nomes</w:t>
      </w:r>
      <w:r>
        <w:rPr>
          <w:b/>
          <w:u w:color="008000"/>
          <w:lang w:val="es-ES"/>
        </w:rPr>
        <w:t xml:space="preserve"> utilitzen fitxers </w:t>
      </w:r>
      <w:r w:rsidRPr="00751859">
        <w:rPr>
          <w:b/>
          <w:u w:val="wave" w:color="FF0000"/>
          <w:lang w:val="es-ES"/>
        </w:rPr>
        <w:t>TXT</w:t>
      </w:r>
    </w:p>
    <w:p w:rsidR="00751859" w:rsidRPr="00751859" w:rsidRDefault="00751859" w:rsidP="00751859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751859">
        <w:rPr>
          <w:u w:color="008000"/>
          <w:lang w:val="es-ES"/>
        </w:rPr>
        <w:t xml:space="preserve">Que permeten barrejar textos i </w:t>
      </w:r>
      <w:r w:rsidRPr="00751859">
        <w:rPr>
          <w:u w:val="wave" w:color="FF0000"/>
          <w:lang w:val="es-ES"/>
        </w:rPr>
        <w:t>grafics</w:t>
      </w:r>
    </w:p>
    <w:p w:rsidR="00751859" w:rsidRPr="00751859" w:rsidRDefault="00751859" w:rsidP="00751859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751859">
        <w:rPr>
          <w:u w:color="008000"/>
          <w:lang w:val="es-ES"/>
        </w:rPr>
        <w:t>Que substitueixen les maquines d’escriure</w:t>
      </w:r>
    </w:p>
    <w:p w:rsidR="00751859" w:rsidRPr="00751859" w:rsidRDefault="00751859" w:rsidP="00751859">
      <w:pPr>
        <w:pStyle w:val="Prrafodelista"/>
        <w:numPr>
          <w:ilvl w:val="0"/>
          <w:numId w:val="2"/>
        </w:numPr>
        <w:rPr>
          <w:u w:color="008000"/>
          <w:lang w:val="es-ES"/>
        </w:rPr>
      </w:pPr>
      <w:r w:rsidRPr="00751859">
        <w:rPr>
          <w:u w:color="008000"/>
          <w:lang w:val="es-ES"/>
        </w:rPr>
        <w:t xml:space="preserve">Que </w:t>
      </w:r>
      <w:r w:rsidRPr="00751859">
        <w:rPr>
          <w:u w:val="wave" w:color="008000"/>
          <w:lang w:val="es-ES"/>
        </w:rPr>
        <w:t>p</w:t>
      </w:r>
      <w:r w:rsidRPr="00751859">
        <w:rPr>
          <w:u w:color="008000"/>
          <w:lang w:val="es-ES"/>
        </w:rPr>
        <w:t xml:space="preserve">ermeten realitzar recerques i substitucions </w:t>
      </w:r>
      <w:r w:rsidRPr="00751859">
        <w:rPr>
          <w:u w:val="wave" w:color="FF0000"/>
          <w:lang w:val="es-ES"/>
        </w:rPr>
        <w:t>automatiques</w:t>
      </w:r>
    </w:p>
    <w:p w:rsidR="00691DEB" w:rsidRPr="00751859" w:rsidRDefault="00691DEB" w:rsidP="00691DEB">
      <w:pPr>
        <w:pStyle w:val="Prrafodelista"/>
        <w:rPr>
          <w:u w:color="008000"/>
          <w:lang w:val="es-ES"/>
        </w:rPr>
      </w:pPr>
    </w:p>
    <w:p w:rsidR="00CB511C" w:rsidRPr="00691DEB" w:rsidRDefault="00CB511C" w:rsidP="00CB511C">
      <w:pPr>
        <w:pStyle w:val="Prrafodelista"/>
        <w:ind w:left="1080"/>
        <w:rPr>
          <w:b/>
          <w:u w:color="008000"/>
          <w:lang w:val="es-ES"/>
        </w:rPr>
      </w:pPr>
    </w:p>
    <w:p w:rsidR="00CB511C" w:rsidRPr="00691DEB" w:rsidRDefault="00CB511C" w:rsidP="00CB511C">
      <w:pPr>
        <w:pStyle w:val="Prrafodelista"/>
        <w:ind w:left="1080"/>
        <w:rPr>
          <w:b/>
          <w:u w:color="008000"/>
          <w:lang w:val="es-ES"/>
        </w:rPr>
      </w:pPr>
    </w:p>
    <w:sectPr w:rsidR="00CB511C" w:rsidRPr="00691DEB" w:rsidSect="0030524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CB0" w:rsidRDefault="002B3CB0" w:rsidP="00082DD5">
      <w:pPr>
        <w:spacing w:after="0" w:line="240" w:lineRule="auto"/>
      </w:pPr>
      <w:r>
        <w:separator/>
      </w:r>
    </w:p>
  </w:endnote>
  <w:endnote w:type="continuationSeparator" w:id="1">
    <w:p w:rsidR="002B3CB0" w:rsidRDefault="002B3CB0" w:rsidP="0008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5035"/>
      <w:docPartObj>
        <w:docPartGallery w:val="Page Numbers (Bottom of Page)"/>
        <w:docPartUnique/>
      </w:docPartObj>
    </w:sdtPr>
    <w:sdtContent>
      <w:p w:rsidR="00FB6BFB" w:rsidRDefault="00563DDC">
        <w:pPr>
          <w:pStyle w:val="Piedepgina"/>
        </w:pPr>
        <w:fldSimple w:instr=" PAGE   \* MERGEFORMAT ">
          <w:r w:rsidR="002834B1">
            <w:rPr>
              <w:noProof/>
            </w:rPr>
            <w:t>4</w:t>
          </w:r>
        </w:fldSimple>
      </w:p>
    </w:sdtContent>
  </w:sdt>
  <w:p w:rsidR="00FB6BFB" w:rsidRDefault="00FB6BF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CB0" w:rsidRDefault="002B3CB0" w:rsidP="00082DD5">
      <w:pPr>
        <w:spacing w:after="0" w:line="240" w:lineRule="auto"/>
      </w:pPr>
      <w:r>
        <w:separator/>
      </w:r>
    </w:p>
  </w:footnote>
  <w:footnote w:type="continuationSeparator" w:id="1">
    <w:p w:rsidR="002B3CB0" w:rsidRDefault="002B3CB0" w:rsidP="0008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FB" w:rsidRPr="00082DD5" w:rsidRDefault="00FB6BFB">
    <w:pPr>
      <w:pStyle w:val="Encabezado"/>
      <w:rPr>
        <w:lang w:val="es-ES"/>
      </w:rPr>
    </w:pPr>
    <w:r w:rsidRPr="00082DD5">
      <w:rPr>
        <w:lang w:val="es-ES"/>
      </w:rPr>
      <w:t xml:space="preserve">EXAMEN AJUNTAMENT DE CUBELLES. 1 DE DESEMBRE </w:t>
    </w:r>
    <w:r>
      <w:rPr>
        <w:lang w:val="es-ES"/>
      </w:rPr>
      <w:t>2008</w:t>
    </w:r>
  </w:p>
  <w:p w:rsidR="00FB6BFB" w:rsidRPr="00082DD5" w:rsidRDefault="00FB6BFB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3F87"/>
    <w:multiLevelType w:val="hybridMultilevel"/>
    <w:tmpl w:val="D4321E4E"/>
    <w:lvl w:ilvl="0" w:tplc="039CE7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367328"/>
    <w:multiLevelType w:val="hybridMultilevel"/>
    <w:tmpl w:val="5604608A"/>
    <w:lvl w:ilvl="0" w:tplc="95DA5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docVars>
    <w:docVar w:name="pdwd3c1f038" w:val="56871256"/>
    <w:docVar w:name="pdwd8965300" w:val="56959008"/>
  </w:docVars>
  <w:rsids>
    <w:rsidRoot w:val="006F1C0A"/>
    <w:rsid w:val="00082DD5"/>
    <w:rsid w:val="001267DB"/>
    <w:rsid w:val="001A7E1B"/>
    <w:rsid w:val="002834B1"/>
    <w:rsid w:val="002B3CB0"/>
    <w:rsid w:val="002D1627"/>
    <w:rsid w:val="0030524E"/>
    <w:rsid w:val="00530F34"/>
    <w:rsid w:val="005402AA"/>
    <w:rsid w:val="00563DDC"/>
    <w:rsid w:val="00691DEB"/>
    <w:rsid w:val="006F1C0A"/>
    <w:rsid w:val="0071632E"/>
    <w:rsid w:val="00751859"/>
    <w:rsid w:val="00CB511C"/>
    <w:rsid w:val="00DD3176"/>
    <w:rsid w:val="00FB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1C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2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DD5"/>
  </w:style>
  <w:style w:type="paragraph" w:styleId="Piedepgina">
    <w:name w:val="footer"/>
    <w:basedOn w:val="Normal"/>
    <w:link w:val="PiedepginaCar"/>
    <w:uiPriority w:val="99"/>
    <w:unhideWhenUsed/>
    <w:rsid w:val="00082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DD5"/>
  </w:style>
  <w:style w:type="paragraph" w:styleId="Textodeglobo">
    <w:name w:val="Balloon Text"/>
    <w:basedOn w:val="Normal"/>
    <w:link w:val="TextodegloboCar"/>
    <w:uiPriority w:val="99"/>
    <w:semiHidden/>
    <w:unhideWhenUsed/>
    <w:rsid w:val="0008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3</cp:revision>
  <dcterms:created xsi:type="dcterms:W3CDTF">2009-02-20T10:43:00Z</dcterms:created>
  <dcterms:modified xsi:type="dcterms:W3CDTF">2009-02-20T16:59:00Z</dcterms:modified>
</cp:coreProperties>
</file>